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951" w:rsidRDefault="00BD3951" w:rsidP="002F006F">
      <w:pPr>
        <w:pStyle w:val="aa"/>
        <w:jc w:val="both"/>
        <w:rPr>
          <w:rFonts w:ascii="Times New Roman" w:hAnsi="Times New Roman"/>
          <w:b/>
          <w:color w:val="000000"/>
          <w:sz w:val="20"/>
          <w:szCs w:val="20"/>
        </w:rPr>
      </w:pPr>
    </w:p>
    <w:p w:rsidR="00BD3951" w:rsidRDefault="00BD3951" w:rsidP="00F77345">
      <w:pPr>
        <w:pStyle w:val="aa"/>
        <w:ind w:firstLine="709"/>
        <w:jc w:val="both"/>
        <w:rPr>
          <w:rFonts w:ascii="Times New Roman" w:hAnsi="Times New Roman"/>
          <w:b/>
          <w:color w:val="000000"/>
          <w:sz w:val="20"/>
          <w:szCs w:val="20"/>
        </w:rPr>
      </w:pPr>
    </w:p>
    <w:p w:rsidR="00C02C07" w:rsidRPr="00012F05" w:rsidRDefault="00C02C07" w:rsidP="00F77345">
      <w:pPr>
        <w:pStyle w:val="aa"/>
        <w:ind w:firstLine="709"/>
        <w:jc w:val="both"/>
        <w:rPr>
          <w:rFonts w:ascii="Times New Roman" w:hAnsi="Times New Roman"/>
          <w:b/>
          <w:color w:val="000000"/>
          <w:sz w:val="20"/>
          <w:szCs w:val="20"/>
        </w:rPr>
      </w:pPr>
    </w:p>
    <w:p w:rsidR="005B0A96" w:rsidRPr="00BD3951" w:rsidRDefault="00BC3CE3" w:rsidP="00A111E1">
      <w:pPr>
        <w:pStyle w:val="aa"/>
        <w:jc w:val="center"/>
        <w:rPr>
          <w:rFonts w:ascii="Times New Roman" w:hAnsi="Times New Roman"/>
          <w:b/>
          <w:color w:val="000000"/>
          <w:sz w:val="24"/>
          <w:szCs w:val="24"/>
        </w:rPr>
      </w:pPr>
      <w:r>
        <w:rPr>
          <w:rFonts w:ascii="Times New Roman" w:hAnsi="Times New Roman"/>
          <w:b/>
          <w:color w:val="000000"/>
          <w:sz w:val="24"/>
          <w:szCs w:val="24"/>
          <w:lang w:val="en-US"/>
        </w:rPr>
        <w:t xml:space="preserve"> </w:t>
      </w:r>
      <w:bookmarkStart w:id="0" w:name="_GoBack"/>
      <w:bookmarkEnd w:id="0"/>
      <w:r w:rsidR="005B0A96" w:rsidRPr="00BD3951">
        <w:rPr>
          <w:rFonts w:ascii="Times New Roman" w:hAnsi="Times New Roman"/>
          <w:b/>
          <w:color w:val="000000"/>
          <w:sz w:val="24"/>
          <w:szCs w:val="24"/>
        </w:rPr>
        <w:t>ИНФОРМАЦИОННАЯ КАРТА</w:t>
      </w:r>
    </w:p>
    <w:p w:rsidR="005B0A96" w:rsidRPr="00BD3951" w:rsidRDefault="005B0A96" w:rsidP="00A111E1">
      <w:pPr>
        <w:pStyle w:val="aa"/>
        <w:jc w:val="center"/>
        <w:rPr>
          <w:rFonts w:ascii="Times New Roman" w:hAnsi="Times New Roman"/>
          <w:b/>
          <w:color w:val="000000"/>
          <w:sz w:val="24"/>
          <w:szCs w:val="24"/>
        </w:rPr>
      </w:pPr>
      <w:r w:rsidRPr="00BD3951">
        <w:rPr>
          <w:rFonts w:ascii="Times New Roman" w:hAnsi="Times New Roman"/>
          <w:b/>
          <w:color w:val="000000"/>
          <w:sz w:val="24"/>
          <w:szCs w:val="24"/>
        </w:rPr>
        <w:t>Данная информационная</w:t>
      </w:r>
      <w:r w:rsidRPr="00BD3951">
        <w:rPr>
          <w:rFonts w:ascii="Times New Roman" w:hAnsi="Times New Roman"/>
          <w:color w:val="000000"/>
          <w:sz w:val="24"/>
          <w:szCs w:val="24"/>
        </w:rPr>
        <w:t xml:space="preserve"> </w:t>
      </w:r>
      <w:r w:rsidRPr="00BD3951">
        <w:rPr>
          <w:rFonts w:ascii="Times New Roman" w:hAnsi="Times New Roman"/>
          <w:b/>
          <w:color w:val="000000"/>
          <w:sz w:val="24"/>
          <w:szCs w:val="24"/>
        </w:rPr>
        <w:t>карта является неотъемлемой частью аукционной документации.</w:t>
      </w:r>
    </w:p>
    <w:p w:rsidR="00BD3951" w:rsidRPr="00BD3951" w:rsidRDefault="00BD3951" w:rsidP="00A111E1">
      <w:pPr>
        <w:pStyle w:val="aa"/>
        <w:jc w:val="center"/>
        <w:rPr>
          <w:rFonts w:ascii="Times New Roman" w:hAnsi="Times New Roman"/>
          <w:b/>
          <w:color w:val="000000"/>
          <w:sz w:val="24"/>
          <w:szCs w:val="24"/>
        </w:rPr>
      </w:pP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3372"/>
        <w:gridCol w:w="6662"/>
      </w:tblGrid>
      <w:tr w:rsidR="005B0A96" w:rsidRPr="00F77345" w:rsidTr="00D63359">
        <w:tc>
          <w:tcPr>
            <w:tcW w:w="456" w:type="dxa"/>
          </w:tcPr>
          <w:p w:rsidR="005B0A96" w:rsidRPr="00F77345" w:rsidRDefault="005B0A96" w:rsidP="00A111E1">
            <w:pPr>
              <w:pStyle w:val="aa"/>
              <w:rPr>
                <w:rFonts w:ascii="Times New Roman" w:hAnsi="Times New Roman"/>
                <w:noProof/>
                <w:sz w:val="20"/>
                <w:szCs w:val="20"/>
              </w:rPr>
            </w:pPr>
            <w:r w:rsidRPr="00F77345">
              <w:rPr>
                <w:rFonts w:ascii="Times New Roman" w:hAnsi="Times New Roman"/>
                <w:noProof/>
                <w:sz w:val="20"/>
                <w:szCs w:val="20"/>
              </w:rPr>
              <w:t>1</w:t>
            </w:r>
          </w:p>
        </w:tc>
        <w:tc>
          <w:tcPr>
            <w:tcW w:w="3372" w:type="dxa"/>
          </w:tcPr>
          <w:p w:rsidR="005B0A96" w:rsidRPr="00F77345" w:rsidRDefault="005B0A96" w:rsidP="00A111E1">
            <w:pPr>
              <w:pStyle w:val="aa"/>
              <w:rPr>
                <w:rFonts w:ascii="Times New Roman" w:hAnsi="Times New Roman"/>
                <w:noProof/>
                <w:sz w:val="20"/>
                <w:szCs w:val="20"/>
              </w:rPr>
            </w:pPr>
            <w:r w:rsidRPr="00F77345">
              <w:rPr>
                <w:rFonts w:ascii="Times New Roman" w:hAnsi="Times New Roman"/>
                <w:noProof/>
                <w:sz w:val="20"/>
                <w:szCs w:val="20"/>
              </w:rPr>
              <w:t>Способ определения поставщиков (подрядчиков, исполнителей):</w:t>
            </w:r>
          </w:p>
        </w:tc>
        <w:tc>
          <w:tcPr>
            <w:tcW w:w="6662" w:type="dxa"/>
          </w:tcPr>
          <w:p w:rsidR="005B0A96" w:rsidRPr="00F77345" w:rsidRDefault="005B0A96" w:rsidP="00A111E1">
            <w:pPr>
              <w:pStyle w:val="aa"/>
              <w:rPr>
                <w:rFonts w:ascii="Times New Roman" w:hAnsi="Times New Roman"/>
                <w:noProof/>
                <w:sz w:val="20"/>
                <w:szCs w:val="20"/>
              </w:rPr>
            </w:pPr>
            <w:r w:rsidRPr="00F77345">
              <w:rPr>
                <w:rFonts w:ascii="Times New Roman" w:hAnsi="Times New Roman"/>
                <w:noProof/>
                <w:sz w:val="20"/>
                <w:szCs w:val="20"/>
              </w:rPr>
              <w:t>Аукцион  в электронной форме</w:t>
            </w:r>
          </w:p>
        </w:tc>
      </w:tr>
      <w:tr w:rsidR="005B0A96" w:rsidRPr="00F77345" w:rsidTr="00D63359">
        <w:trPr>
          <w:trHeight w:val="1692"/>
        </w:trPr>
        <w:tc>
          <w:tcPr>
            <w:tcW w:w="456" w:type="dxa"/>
          </w:tcPr>
          <w:p w:rsidR="005B0A96" w:rsidRPr="00F77345" w:rsidRDefault="005B0A96" w:rsidP="00A111E1">
            <w:pPr>
              <w:pStyle w:val="aa"/>
              <w:rPr>
                <w:rFonts w:ascii="Times New Roman" w:hAnsi="Times New Roman"/>
                <w:bCs/>
                <w:noProof/>
                <w:color w:val="000000"/>
                <w:sz w:val="20"/>
                <w:szCs w:val="20"/>
              </w:rPr>
            </w:pPr>
            <w:r w:rsidRPr="00F77345">
              <w:rPr>
                <w:rFonts w:ascii="Times New Roman" w:hAnsi="Times New Roman"/>
                <w:bCs/>
                <w:noProof/>
                <w:color w:val="000000"/>
                <w:sz w:val="20"/>
                <w:szCs w:val="20"/>
              </w:rPr>
              <w:t>2</w:t>
            </w:r>
          </w:p>
        </w:tc>
        <w:tc>
          <w:tcPr>
            <w:tcW w:w="3372" w:type="dxa"/>
          </w:tcPr>
          <w:p w:rsidR="005B0A96" w:rsidRPr="00F77345" w:rsidRDefault="005B0A96" w:rsidP="00A111E1">
            <w:pPr>
              <w:pStyle w:val="aa"/>
              <w:rPr>
                <w:rFonts w:ascii="Times New Roman" w:hAnsi="Times New Roman"/>
                <w:noProof/>
                <w:color w:val="000000"/>
                <w:sz w:val="20"/>
                <w:szCs w:val="20"/>
              </w:rPr>
            </w:pPr>
            <w:r w:rsidRPr="00F77345">
              <w:rPr>
                <w:rFonts w:ascii="Times New Roman" w:hAnsi="Times New Roman"/>
                <w:bCs/>
                <w:noProof/>
                <w:color w:val="000000"/>
                <w:sz w:val="20"/>
                <w:szCs w:val="20"/>
              </w:rPr>
              <w:t>Уполномоченный орган:</w:t>
            </w:r>
            <w:r w:rsidRPr="00F77345">
              <w:rPr>
                <w:rFonts w:ascii="Times New Roman" w:hAnsi="Times New Roman"/>
                <w:sz w:val="20"/>
                <w:szCs w:val="20"/>
              </w:rPr>
              <w:t xml:space="preserve"> Место нахождения, почтовый адрес, телефон, адрес электронной  почты:                       </w:t>
            </w:r>
          </w:p>
        </w:tc>
        <w:tc>
          <w:tcPr>
            <w:tcW w:w="6662" w:type="dxa"/>
          </w:tcPr>
          <w:p w:rsidR="005B0A96" w:rsidRPr="00F77345" w:rsidRDefault="005B0A96" w:rsidP="00A111E1">
            <w:pPr>
              <w:pStyle w:val="aa"/>
              <w:rPr>
                <w:rFonts w:ascii="Times New Roman" w:hAnsi="Times New Roman"/>
                <w:sz w:val="20"/>
                <w:szCs w:val="20"/>
              </w:rPr>
            </w:pPr>
            <w:r w:rsidRPr="00F77345">
              <w:rPr>
                <w:rFonts w:ascii="Times New Roman" w:hAnsi="Times New Roman"/>
                <w:sz w:val="20"/>
                <w:szCs w:val="20"/>
              </w:rPr>
              <w:t xml:space="preserve">Администрация местного самоуправления муниципального образования  Пригородный район. </w:t>
            </w:r>
          </w:p>
          <w:p w:rsidR="005B0A96" w:rsidRPr="00F77345" w:rsidRDefault="005B0A96" w:rsidP="00A111E1">
            <w:pPr>
              <w:pStyle w:val="aa"/>
              <w:rPr>
                <w:rFonts w:ascii="Times New Roman" w:hAnsi="Times New Roman"/>
                <w:sz w:val="20"/>
                <w:szCs w:val="20"/>
              </w:rPr>
            </w:pPr>
            <w:r w:rsidRPr="00F77345">
              <w:rPr>
                <w:rFonts w:ascii="Times New Roman" w:hAnsi="Times New Roman"/>
                <w:sz w:val="20"/>
                <w:szCs w:val="20"/>
              </w:rPr>
              <w:t>РСО – Алания, Приг</w:t>
            </w:r>
            <w:r w:rsidR="001D14FD">
              <w:rPr>
                <w:rFonts w:ascii="Times New Roman" w:hAnsi="Times New Roman"/>
                <w:sz w:val="20"/>
                <w:szCs w:val="20"/>
              </w:rPr>
              <w:t>ородный район, с</w:t>
            </w:r>
            <w:proofErr w:type="gramStart"/>
            <w:r w:rsidR="001D14FD">
              <w:rPr>
                <w:rFonts w:ascii="Times New Roman" w:hAnsi="Times New Roman"/>
                <w:sz w:val="20"/>
                <w:szCs w:val="20"/>
              </w:rPr>
              <w:t>.О</w:t>
            </w:r>
            <w:proofErr w:type="gramEnd"/>
            <w:r w:rsidR="001D14FD">
              <w:rPr>
                <w:rFonts w:ascii="Times New Roman" w:hAnsi="Times New Roman"/>
                <w:sz w:val="20"/>
                <w:szCs w:val="20"/>
              </w:rPr>
              <w:t xml:space="preserve">ктябрьское, </w:t>
            </w:r>
            <w:r w:rsidRPr="00F77345">
              <w:rPr>
                <w:rFonts w:ascii="Times New Roman" w:hAnsi="Times New Roman"/>
                <w:sz w:val="20"/>
                <w:szCs w:val="20"/>
              </w:rPr>
              <w:t>ул. П. Тедеева, 129. Кон</w:t>
            </w:r>
            <w:proofErr w:type="gramStart"/>
            <w:r w:rsidRPr="00F77345">
              <w:rPr>
                <w:rFonts w:ascii="Times New Roman" w:hAnsi="Times New Roman"/>
                <w:sz w:val="20"/>
                <w:szCs w:val="20"/>
              </w:rPr>
              <w:t>.</w:t>
            </w:r>
            <w:proofErr w:type="gramEnd"/>
            <w:r w:rsidRPr="00F77345">
              <w:rPr>
                <w:rFonts w:ascii="Times New Roman" w:hAnsi="Times New Roman"/>
                <w:sz w:val="20"/>
                <w:szCs w:val="20"/>
              </w:rPr>
              <w:t xml:space="preserve"> </w:t>
            </w:r>
            <w:proofErr w:type="gramStart"/>
            <w:r w:rsidRPr="00F77345">
              <w:rPr>
                <w:rFonts w:ascii="Times New Roman" w:hAnsi="Times New Roman"/>
                <w:sz w:val="20"/>
                <w:szCs w:val="20"/>
              </w:rPr>
              <w:t>т</w:t>
            </w:r>
            <w:proofErr w:type="gramEnd"/>
            <w:r w:rsidRPr="00F77345">
              <w:rPr>
                <w:rFonts w:ascii="Times New Roman" w:hAnsi="Times New Roman"/>
                <w:sz w:val="20"/>
                <w:szCs w:val="20"/>
              </w:rPr>
              <w:t>елефон: (867 38) 2-2</w:t>
            </w:r>
            <w:r w:rsidR="007A4A66" w:rsidRPr="00F77345">
              <w:rPr>
                <w:rFonts w:ascii="Times New Roman" w:hAnsi="Times New Roman"/>
                <w:sz w:val="20"/>
                <w:szCs w:val="20"/>
              </w:rPr>
              <w:t>4</w:t>
            </w:r>
            <w:r w:rsidRPr="00F77345">
              <w:rPr>
                <w:rFonts w:ascii="Times New Roman" w:hAnsi="Times New Roman"/>
                <w:sz w:val="20"/>
                <w:szCs w:val="20"/>
              </w:rPr>
              <w:t>-</w:t>
            </w:r>
            <w:r w:rsidR="007A4A66" w:rsidRPr="00F77345">
              <w:rPr>
                <w:rFonts w:ascii="Times New Roman" w:hAnsi="Times New Roman"/>
                <w:sz w:val="20"/>
                <w:szCs w:val="20"/>
              </w:rPr>
              <w:t>35</w:t>
            </w:r>
            <w:r w:rsidRPr="00F77345">
              <w:rPr>
                <w:rFonts w:ascii="Times New Roman" w:hAnsi="Times New Roman"/>
                <w:sz w:val="20"/>
                <w:szCs w:val="20"/>
              </w:rPr>
              <w:t xml:space="preserve">. </w:t>
            </w:r>
          </w:p>
          <w:p w:rsidR="005B0A96" w:rsidRPr="001D77CB" w:rsidRDefault="005B0A96" w:rsidP="00A111E1">
            <w:pPr>
              <w:pStyle w:val="aa"/>
              <w:rPr>
                <w:rFonts w:ascii="Times New Roman" w:hAnsi="Times New Roman"/>
                <w:sz w:val="20"/>
                <w:szCs w:val="20"/>
                <w:u w:val="single"/>
              </w:rPr>
            </w:pPr>
            <w:r w:rsidRPr="00F77345">
              <w:rPr>
                <w:rFonts w:ascii="Times New Roman" w:hAnsi="Times New Roman"/>
                <w:sz w:val="20"/>
                <w:szCs w:val="20"/>
              </w:rPr>
              <w:t xml:space="preserve">Адрес электронной почты: </w:t>
            </w:r>
            <w:proofErr w:type="spellStart"/>
            <w:r w:rsidR="001D77CB">
              <w:rPr>
                <w:rFonts w:ascii="Times New Roman" w:hAnsi="Times New Roman"/>
                <w:sz w:val="20"/>
                <w:szCs w:val="20"/>
                <w:lang w:val="en-US"/>
              </w:rPr>
              <w:t>oksidzi</w:t>
            </w:r>
            <w:proofErr w:type="spellEnd"/>
            <w:r w:rsidR="001D77CB" w:rsidRPr="001D77CB">
              <w:rPr>
                <w:rFonts w:ascii="Times New Roman" w:hAnsi="Times New Roman"/>
                <w:sz w:val="20"/>
                <w:szCs w:val="20"/>
              </w:rPr>
              <w:t>@</w:t>
            </w:r>
            <w:r w:rsidR="001D77CB">
              <w:rPr>
                <w:rFonts w:ascii="Times New Roman" w:hAnsi="Times New Roman"/>
                <w:sz w:val="20"/>
                <w:szCs w:val="20"/>
                <w:lang w:val="en-US"/>
              </w:rPr>
              <w:t>mail</w:t>
            </w:r>
            <w:r w:rsidR="001D77CB" w:rsidRPr="001D77CB">
              <w:rPr>
                <w:rFonts w:ascii="Times New Roman" w:hAnsi="Times New Roman"/>
                <w:sz w:val="20"/>
                <w:szCs w:val="20"/>
              </w:rPr>
              <w:t>.</w:t>
            </w:r>
            <w:proofErr w:type="spellStart"/>
            <w:r w:rsidR="001D77CB">
              <w:rPr>
                <w:rFonts w:ascii="Times New Roman" w:hAnsi="Times New Roman"/>
                <w:sz w:val="20"/>
                <w:szCs w:val="20"/>
                <w:lang w:val="en-US"/>
              </w:rPr>
              <w:t>ru</w:t>
            </w:r>
            <w:proofErr w:type="spellEnd"/>
          </w:p>
          <w:p w:rsidR="007A4A66" w:rsidRPr="00F77345" w:rsidRDefault="007A4A66" w:rsidP="007A4A66">
            <w:pPr>
              <w:tabs>
                <w:tab w:val="center" w:pos="4153"/>
                <w:tab w:val="right" w:pos="8306"/>
              </w:tabs>
              <w:spacing w:after="0" w:line="240" w:lineRule="atLeast"/>
              <w:ind w:hanging="108"/>
              <w:rPr>
                <w:rFonts w:ascii="Times New Roman" w:hAnsi="Times New Roman"/>
                <w:noProof/>
                <w:sz w:val="20"/>
                <w:szCs w:val="20"/>
                <w:u w:val="single"/>
              </w:rPr>
            </w:pPr>
            <w:r w:rsidRPr="00F77345">
              <w:rPr>
                <w:rFonts w:ascii="Times New Roman" w:hAnsi="Times New Roman"/>
                <w:noProof/>
                <w:sz w:val="20"/>
                <w:szCs w:val="20"/>
              </w:rPr>
              <w:t xml:space="preserve">  Сайт: </w:t>
            </w:r>
            <w:r w:rsidRPr="00F77345">
              <w:rPr>
                <w:rFonts w:ascii="Times New Roman" w:hAnsi="Times New Roman"/>
                <w:noProof/>
                <w:sz w:val="20"/>
                <w:szCs w:val="20"/>
                <w:lang w:val="en-US"/>
              </w:rPr>
              <w:t>zakupki</w:t>
            </w:r>
            <w:r w:rsidRPr="00F77345">
              <w:rPr>
                <w:rFonts w:ascii="Times New Roman" w:hAnsi="Times New Roman"/>
                <w:noProof/>
                <w:sz w:val="20"/>
                <w:szCs w:val="20"/>
              </w:rPr>
              <w:t>.</w:t>
            </w:r>
            <w:r w:rsidRPr="00F77345">
              <w:rPr>
                <w:rFonts w:ascii="Times New Roman" w:hAnsi="Times New Roman"/>
                <w:noProof/>
                <w:sz w:val="20"/>
                <w:szCs w:val="20"/>
                <w:lang w:val="en-US"/>
              </w:rPr>
              <w:t>gov</w:t>
            </w:r>
            <w:r w:rsidRPr="00F77345">
              <w:rPr>
                <w:rFonts w:ascii="Times New Roman" w:hAnsi="Times New Roman"/>
                <w:noProof/>
                <w:sz w:val="20"/>
                <w:szCs w:val="20"/>
              </w:rPr>
              <w:t>.</w:t>
            </w:r>
            <w:r w:rsidRPr="00F77345">
              <w:rPr>
                <w:rFonts w:ascii="Times New Roman" w:hAnsi="Times New Roman"/>
                <w:noProof/>
                <w:sz w:val="20"/>
                <w:szCs w:val="20"/>
                <w:lang w:val="en-US"/>
              </w:rPr>
              <w:t>ru</w:t>
            </w:r>
          </w:p>
          <w:p w:rsidR="001D14FD" w:rsidRDefault="007A4A66" w:rsidP="00A111E1">
            <w:pPr>
              <w:pStyle w:val="aa"/>
              <w:rPr>
                <w:rFonts w:ascii="Times New Roman" w:hAnsi="Times New Roman"/>
                <w:sz w:val="20"/>
                <w:szCs w:val="20"/>
              </w:rPr>
            </w:pPr>
            <w:r w:rsidRPr="00F77345">
              <w:rPr>
                <w:rFonts w:ascii="Times New Roman" w:hAnsi="Times New Roman"/>
                <w:bCs/>
                <w:noProof/>
                <w:sz w:val="20"/>
                <w:szCs w:val="20"/>
              </w:rPr>
              <w:t>Ответственное должностное лицо уполномоченного органа</w:t>
            </w:r>
            <w:r w:rsidR="005B0A96" w:rsidRPr="00F77345">
              <w:rPr>
                <w:rFonts w:ascii="Times New Roman" w:hAnsi="Times New Roman"/>
                <w:sz w:val="20"/>
                <w:szCs w:val="20"/>
              </w:rPr>
              <w:t xml:space="preserve">: </w:t>
            </w:r>
          </w:p>
          <w:p w:rsidR="005B0A96" w:rsidRPr="00F77345" w:rsidRDefault="005B0A96" w:rsidP="00FA1C4F">
            <w:pPr>
              <w:pStyle w:val="aa"/>
              <w:rPr>
                <w:rFonts w:ascii="Times New Roman" w:hAnsi="Times New Roman"/>
                <w:noProof/>
                <w:color w:val="000000"/>
                <w:sz w:val="20"/>
                <w:szCs w:val="20"/>
              </w:rPr>
            </w:pPr>
            <w:proofErr w:type="spellStart"/>
            <w:r w:rsidRPr="00F77345">
              <w:rPr>
                <w:rFonts w:ascii="Times New Roman" w:hAnsi="Times New Roman"/>
                <w:sz w:val="20"/>
                <w:szCs w:val="20"/>
              </w:rPr>
              <w:t>Джиоева</w:t>
            </w:r>
            <w:proofErr w:type="spellEnd"/>
            <w:r w:rsidRPr="00F77345">
              <w:rPr>
                <w:rFonts w:ascii="Times New Roman" w:hAnsi="Times New Roman"/>
                <w:sz w:val="20"/>
                <w:szCs w:val="20"/>
              </w:rPr>
              <w:t xml:space="preserve"> </w:t>
            </w:r>
            <w:r w:rsidR="00FA1C4F">
              <w:rPr>
                <w:rFonts w:ascii="Times New Roman" w:hAnsi="Times New Roman"/>
                <w:sz w:val="20"/>
                <w:szCs w:val="20"/>
              </w:rPr>
              <w:t xml:space="preserve">Оксана </w:t>
            </w:r>
            <w:proofErr w:type="spellStart"/>
            <w:r w:rsidR="00FA1C4F">
              <w:rPr>
                <w:rFonts w:ascii="Times New Roman" w:hAnsi="Times New Roman"/>
                <w:sz w:val="20"/>
                <w:szCs w:val="20"/>
              </w:rPr>
              <w:t>Таймуразовна</w:t>
            </w:r>
            <w:proofErr w:type="spellEnd"/>
            <w:r w:rsidRPr="00F77345">
              <w:rPr>
                <w:rFonts w:ascii="Times New Roman" w:hAnsi="Times New Roman"/>
                <w:sz w:val="20"/>
                <w:szCs w:val="20"/>
              </w:rPr>
              <w:t>.</w:t>
            </w:r>
          </w:p>
        </w:tc>
      </w:tr>
      <w:tr w:rsidR="005B0A96" w:rsidRPr="00F77345" w:rsidTr="00D63359">
        <w:trPr>
          <w:trHeight w:val="760"/>
        </w:trPr>
        <w:tc>
          <w:tcPr>
            <w:tcW w:w="456" w:type="dxa"/>
            <w:vMerge w:val="restart"/>
          </w:tcPr>
          <w:p w:rsidR="005B0A96" w:rsidRPr="00F77345" w:rsidRDefault="005B0A96" w:rsidP="00A111E1">
            <w:pPr>
              <w:pStyle w:val="aa"/>
              <w:rPr>
                <w:rFonts w:ascii="Times New Roman" w:hAnsi="Times New Roman"/>
                <w:noProof/>
                <w:color w:val="000000"/>
                <w:sz w:val="20"/>
                <w:szCs w:val="20"/>
              </w:rPr>
            </w:pPr>
            <w:r w:rsidRPr="00F77345">
              <w:rPr>
                <w:rFonts w:ascii="Times New Roman" w:hAnsi="Times New Roman"/>
                <w:noProof/>
                <w:color w:val="000000"/>
                <w:sz w:val="20"/>
                <w:szCs w:val="20"/>
              </w:rPr>
              <w:t>3</w:t>
            </w:r>
          </w:p>
        </w:tc>
        <w:tc>
          <w:tcPr>
            <w:tcW w:w="3372" w:type="dxa"/>
          </w:tcPr>
          <w:p w:rsidR="005B0A96" w:rsidRPr="00F77345" w:rsidRDefault="005B0A96" w:rsidP="00A111E1">
            <w:pPr>
              <w:pStyle w:val="aa"/>
              <w:rPr>
                <w:rFonts w:ascii="Times New Roman" w:hAnsi="Times New Roman"/>
                <w:noProof/>
                <w:sz w:val="20"/>
                <w:szCs w:val="20"/>
              </w:rPr>
            </w:pPr>
            <w:r w:rsidRPr="00F77345">
              <w:rPr>
                <w:rFonts w:ascii="Times New Roman" w:hAnsi="Times New Roman"/>
                <w:noProof/>
                <w:sz w:val="20"/>
                <w:szCs w:val="20"/>
              </w:rPr>
              <w:t>Заказчик:</w:t>
            </w:r>
          </w:p>
          <w:p w:rsidR="005B0A96" w:rsidRPr="00F77345" w:rsidRDefault="005B0A96" w:rsidP="00A111E1">
            <w:pPr>
              <w:pStyle w:val="aa"/>
              <w:rPr>
                <w:rFonts w:ascii="Times New Roman" w:hAnsi="Times New Roman"/>
                <w:noProof/>
                <w:sz w:val="20"/>
                <w:szCs w:val="20"/>
              </w:rPr>
            </w:pPr>
            <w:r w:rsidRPr="00F77345">
              <w:rPr>
                <w:rFonts w:ascii="Times New Roman" w:hAnsi="Times New Roman"/>
                <w:sz w:val="20"/>
                <w:szCs w:val="20"/>
              </w:rPr>
              <w:t>Место нахождения, адрес, телефон, электронная почта:</w:t>
            </w:r>
          </w:p>
        </w:tc>
        <w:tc>
          <w:tcPr>
            <w:tcW w:w="6662" w:type="dxa"/>
          </w:tcPr>
          <w:p w:rsidR="00316B33" w:rsidRPr="00F77345" w:rsidRDefault="00E26A73" w:rsidP="00A111E1">
            <w:pPr>
              <w:pStyle w:val="aa"/>
              <w:rPr>
                <w:rFonts w:ascii="Times New Roman" w:hAnsi="Times New Roman"/>
                <w:sz w:val="20"/>
                <w:szCs w:val="20"/>
              </w:rPr>
            </w:pPr>
            <w:r w:rsidRPr="00F77345">
              <w:rPr>
                <w:rFonts w:ascii="Times New Roman" w:hAnsi="Times New Roman"/>
                <w:sz w:val="20"/>
                <w:szCs w:val="20"/>
              </w:rPr>
              <w:t xml:space="preserve">Администрация </w:t>
            </w:r>
            <w:r w:rsidR="007A5146" w:rsidRPr="00F77345">
              <w:rPr>
                <w:rFonts w:ascii="Times New Roman" w:hAnsi="Times New Roman"/>
                <w:sz w:val="20"/>
                <w:szCs w:val="20"/>
              </w:rPr>
              <w:t xml:space="preserve">местного самоуправления </w:t>
            </w:r>
            <w:r w:rsidRPr="00F77345">
              <w:rPr>
                <w:rFonts w:ascii="Times New Roman" w:hAnsi="Times New Roman"/>
                <w:sz w:val="20"/>
                <w:szCs w:val="20"/>
              </w:rPr>
              <w:t>Михайловского сельского поселения</w:t>
            </w:r>
            <w:r w:rsidR="00316B33" w:rsidRPr="00F77345">
              <w:rPr>
                <w:rFonts w:ascii="Times New Roman" w:hAnsi="Times New Roman"/>
                <w:sz w:val="20"/>
                <w:szCs w:val="20"/>
              </w:rPr>
              <w:t xml:space="preserve"> Пригородного района</w:t>
            </w:r>
            <w:r w:rsidR="007A5146" w:rsidRPr="00F77345">
              <w:rPr>
                <w:rFonts w:ascii="Times New Roman" w:hAnsi="Times New Roman"/>
                <w:sz w:val="20"/>
                <w:szCs w:val="20"/>
              </w:rPr>
              <w:t xml:space="preserve"> РСО-Алания</w:t>
            </w:r>
            <w:r w:rsidR="00316B33" w:rsidRPr="00F77345">
              <w:rPr>
                <w:rFonts w:ascii="Times New Roman" w:hAnsi="Times New Roman"/>
                <w:sz w:val="20"/>
                <w:szCs w:val="20"/>
              </w:rPr>
              <w:t xml:space="preserve">, </w:t>
            </w:r>
          </w:p>
          <w:p w:rsidR="005B0A96" w:rsidRPr="00F77345" w:rsidRDefault="007A4A66" w:rsidP="00A111E1">
            <w:pPr>
              <w:pStyle w:val="aa"/>
              <w:rPr>
                <w:rFonts w:ascii="Times New Roman" w:hAnsi="Times New Roman"/>
                <w:noProof/>
                <w:color w:val="000000"/>
                <w:sz w:val="20"/>
                <w:szCs w:val="20"/>
              </w:rPr>
            </w:pPr>
            <w:r w:rsidRPr="00F77345">
              <w:rPr>
                <w:rFonts w:ascii="Times New Roman" w:hAnsi="Times New Roman"/>
                <w:sz w:val="20"/>
                <w:szCs w:val="20"/>
              </w:rPr>
              <w:t>3631</w:t>
            </w:r>
            <w:r w:rsidR="007A5146" w:rsidRPr="00F77345">
              <w:rPr>
                <w:rFonts w:ascii="Times New Roman" w:hAnsi="Times New Roman"/>
                <w:sz w:val="20"/>
                <w:szCs w:val="20"/>
              </w:rPr>
              <w:t>10</w:t>
            </w:r>
            <w:r w:rsidRPr="00F77345">
              <w:rPr>
                <w:rFonts w:ascii="Times New Roman" w:hAnsi="Times New Roman"/>
                <w:sz w:val="20"/>
                <w:szCs w:val="20"/>
              </w:rPr>
              <w:t>,</w:t>
            </w:r>
            <w:r w:rsidR="007A5146" w:rsidRPr="00F77345">
              <w:rPr>
                <w:rFonts w:ascii="Times New Roman" w:hAnsi="Times New Roman"/>
                <w:sz w:val="20"/>
                <w:szCs w:val="20"/>
              </w:rPr>
              <w:t xml:space="preserve"> </w:t>
            </w:r>
            <w:r w:rsidR="005B0A96" w:rsidRPr="00F77345">
              <w:rPr>
                <w:rFonts w:ascii="Times New Roman" w:hAnsi="Times New Roman"/>
                <w:sz w:val="20"/>
                <w:szCs w:val="20"/>
              </w:rPr>
              <w:t xml:space="preserve">РСО – Алания, Пригородный район, с. </w:t>
            </w:r>
            <w:r w:rsidR="007A5146" w:rsidRPr="00F77345">
              <w:rPr>
                <w:rFonts w:ascii="Times New Roman" w:hAnsi="Times New Roman"/>
                <w:sz w:val="20"/>
                <w:szCs w:val="20"/>
              </w:rPr>
              <w:t>Михайловское</w:t>
            </w:r>
            <w:r w:rsidR="005B0A96" w:rsidRPr="00F77345">
              <w:rPr>
                <w:rFonts w:ascii="Times New Roman" w:hAnsi="Times New Roman"/>
                <w:sz w:val="20"/>
                <w:szCs w:val="20"/>
              </w:rPr>
              <w:t xml:space="preserve">,                               ул. </w:t>
            </w:r>
            <w:r w:rsidR="007A5146" w:rsidRPr="00F77345">
              <w:rPr>
                <w:rFonts w:ascii="Times New Roman" w:hAnsi="Times New Roman"/>
                <w:sz w:val="20"/>
                <w:szCs w:val="20"/>
              </w:rPr>
              <w:t>К.Либкнехта</w:t>
            </w:r>
            <w:r w:rsidR="005B0A96" w:rsidRPr="00F77345">
              <w:rPr>
                <w:rFonts w:ascii="Times New Roman" w:hAnsi="Times New Roman"/>
                <w:sz w:val="20"/>
                <w:szCs w:val="20"/>
              </w:rPr>
              <w:t>,</w:t>
            </w:r>
            <w:r w:rsidR="007A5146" w:rsidRPr="00F77345">
              <w:rPr>
                <w:rFonts w:ascii="Times New Roman" w:hAnsi="Times New Roman"/>
                <w:sz w:val="20"/>
                <w:szCs w:val="20"/>
              </w:rPr>
              <w:t>84</w:t>
            </w:r>
            <w:r w:rsidR="005B0A96" w:rsidRPr="00F77345">
              <w:rPr>
                <w:rFonts w:ascii="Times New Roman" w:hAnsi="Times New Roman"/>
                <w:sz w:val="20"/>
                <w:szCs w:val="20"/>
              </w:rPr>
              <w:t xml:space="preserve">. </w:t>
            </w:r>
            <w:r w:rsidR="005B0A96" w:rsidRPr="00F77345">
              <w:rPr>
                <w:rFonts w:ascii="Times New Roman" w:hAnsi="Times New Roman"/>
                <w:bCs/>
                <w:noProof/>
                <w:color w:val="000000"/>
                <w:sz w:val="20"/>
                <w:szCs w:val="20"/>
              </w:rPr>
              <w:t xml:space="preserve">Конт. телефон: </w:t>
            </w:r>
            <w:r w:rsidR="005B0A96" w:rsidRPr="00F77345">
              <w:rPr>
                <w:rFonts w:ascii="Times New Roman" w:hAnsi="Times New Roman"/>
                <w:noProof/>
                <w:color w:val="000000"/>
                <w:sz w:val="20"/>
                <w:szCs w:val="20"/>
              </w:rPr>
              <w:t>(8</w:t>
            </w:r>
            <w:r w:rsidR="002E3A62" w:rsidRPr="00F77345">
              <w:rPr>
                <w:rFonts w:ascii="Times New Roman" w:hAnsi="Times New Roman"/>
                <w:noProof/>
                <w:color w:val="000000"/>
                <w:sz w:val="20"/>
                <w:szCs w:val="20"/>
              </w:rPr>
              <w:t>8</w:t>
            </w:r>
            <w:r w:rsidR="005B0A96" w:rsidRPr="00F77345">
              <w:rPr>
                <w:rFonts w:ascii="Times New Roman" w:hAnsi="Times New Roman"/>
                <w:noProof/>
                <w:color w:val="000000"/>
                <w:sz w:val="20"/>
                <w:szCs w:val="20"/>
              </w:rPr>
              <w:t>67</w:t>
            </w:r>
            <w:r w:rsidR="002E3A62" w:rsidRPr="00F77345">
              <w:rPr>
                <w:rFonts w:ascii="Times New Roman" w:hAnsi="Times New Roman"/>
                <w:noProof/>
                <w:color w:val="000000"/>
                <w:sz w:val="20"/>
                <w:szCs w:val="20"/>
              </w:rPr>
              <w:t>38</w:t>
            </w:r>
            <w:r w:rsidR="005B0A96" w:rsidRPr="00F77345">
              <w:rPr>
                <w:rFonts w:ascii="Times New Roman" w:hAnsi="Times New Roman"/>
                <w:noProof/>
                <w:color w:val="000000"/>
                <w:sz w:val="20"/>
                <w:szCs w:val="20"/>
              </w:rPr>
              <w:t>) 2</w:t>
            </w:r>
            <w:r w:rsidR="007A5146" w:rsidRPr="00F77345">
              <w:rPr>
                <w:rFonts w:ascii="Times New Roman" w:hAnsi="Times New Roman"/>
                <w:noProof/>
                <w:color w:val="000000"/>
                <w:sz w:val="20"/>
                <w:szCs w:val="20"/>
              </w:rPr>
              <w:t>3</w:t>
            </w:r>
            <w:r w:rsidR="005B0A96" w:rsidRPr="00F77345">
              <w:rPr>
                <w:rFonts w:ascii="Times New Roman" w:hAnsi="Times New Roman"/>
                <w:noProof/>
                <w:color w:val="000000"/>
                <w:sz w:val="20"/>
                <w:szCs w:val="20"/>
              </w:rPr>
              <w:t>-</w:t>
            </w:r>
            <w:r w:rsidR="007A5146" w:rsidRPr="00F77345">
              <w:rPr>
                <w:rFonts w:ascii="Times New Roman" w:hAnsi="Times New Roman"/>
                <w:noProof/>
                <w:color w:val="000000"/>
                <w:sz w:val="20"/>
                <w:szCs w:val="20"/>
              </w:rPr>
              <w:t>01</w:t>
            </w:r>
            <w:r w:rsidR="005B0A96" w:rsidRPr="00F77345">
              <w:rPr>
                <w:rFonts w:ascii="Times New Roman" w:hAnsi="Times New Roman"/>
                <w:noProof/>
                <w:color w:val="000000"/>
                <w:sz w:val="20"/>
                <w:szCs w:val="20"/>
              </w:rPr>
              <w:t>-</w:t>
            </w:r>
            <w:r w:rsidR="007A5146" w:rsidRPr="00F77345">
              <w:rPr>
                <w:rFonts w:ascii="Times New Roman" w:hAnsi="Times New Roman"/>
                <w:noProof/>
                <w:color w:val="000000"/>
                <w:sz w:val="20"/>
                <w:szCs w:val="20"/>
              </w:rPr>
              <w:t>06</w:t>
            </w:r>
            <w:r w:rsidR="005B0A96" w:rsidRPr="00F77345">
              <w:rPr>
                <w:rFonts w:ascii="Times New Roman" w:hAnsi="Times New Roman"/>
                <w:noProof/>
                <w:color w:val="000000"/>
                <w:sz w:val="20"/>
                <w:szCs w:val="20"/>
              </w:rPr>
              <w:t>, 2</w:t>
            </w:r>
            <w:r w:rsidR="007A5146" w:rsidRPr="00F77345">
              <w:rPr>
                <w:rFonts w:ascii="Times New Roman" w:hAnsi="Times New Roman"/>
                <w:noProof/>
                <w:color w:val="000000"/>
                <w:sz w:val="20"/>
                <w:szCs w:val="20"/>
              </w:rPr>
              <w:t>3</w:t>
            </w:r>
            <w:r w:rsidR="005B0A96" w:rsidRPr="00F77345">
              <w:rPr>
                <w:rFonts w:ascii="Times New Roman" w:hAnsi="Times New Roman"/>
                <w:noProof/>
                <w:color w:val="000000"/>
                <w:sz w:val="20"/>
                <w:szCs w:val="20"/>
              </w:rPr>
              <w:t>-</w:t>
            </w:r>
            <w:r w:rsidR="007A5146" w:rsidRPr="00F77345">
              <w:rPr>
                <w:rFonts w:ascii="Times New Roman" w:hAnsi="Times New Roman"/>
                <w:noProof/>
                <w:color w:val="000000"/>
                <w:sz w:val="20"/>
                <w:szCs w:val="20"/>
              </w:rPr>
              <w:t>00</w:t>
            </w:r>
            <w:r w:rsidR="005B0A96" w:rsidRPr="00F77345">
              <w:rPr>
                <w:rFonts w:ascii="Times New Roman" w:hAnsi="Times New Roman"/>
                <w:noProof/>
                <w:color w:val="000000"/>
                <w:sz w:val="20"/>
                <w:szCs w:val="20"/>
              </w:rPr>
              <w:t>-</w:t>
            </w:r>
            <w:r w:rsidR="007A5146" w:rsidRPr="00F77345">
              <w:rPr>
                <w:rFonts w:ascii="Times New Roman" w:hAnsi="Times New Roman"/>
                <w:noProof/>
                <w:color w:val="000000"/>
                <w:sz w:val="20"/>
                <w:szCs w:val="20"/>
              </w:rPr>
              <w:t>09</w:t>
            </w:r>
          </w:p>
          <w:p w:rsidR="005B0A96" w:rsidRPr="00F77345" w:rsidRDefault="005B0A96" w:rsidP="007A5146">
            <w:pPr>
              <w:pStyle w:val="aa"/>
              <w:rPr>
                <w:rFonts w:ascii="Times New Roman" w:hAnsi="Times New Roman"/>
                <w:noProof/>
                <w:color w:val="000000"/>
                <w:sz w:val="20"/>
                <w:szCs w:val="20"/>
              </w:rPr>
            </w:pPr>
            <w:r w:rsidRPr="00F77345">
              <w:rPr>
                <w:rFonts w:ascii="Times New Roman" w:hAnsi="Times New Roman"/>
                <w:bCs/>
                <w:noProof/>
                <w:color w:val="000000"/>
                <w:sz w:val="20"/>
                <w:szCs w:val="20"/>
              </w:rPr>
              <w:t xml:space="preserve">Адрес электронной почты: </w:t>
            </w:r>
            <w:r w:rsidR="007A5146" w:rsidRPr="00F77345">
              <w:rPr>
                <w:rFonts w:ascii="Times New Roman" w:hAnsi="Times New Roman"/>
                <w:bCs/>
                <w:noProof/>
                <w:color w:val="000000"/>
                <w:sz w:val="20"/>
                <w:szCs w:val="20"/>
                <w:u w:val="single"/>
                <w:lang w:val="en-US"/>
              </w:rPr>
              <w:t>s</w:t>
            </w:r>
            <w:r w:rsidR="007A5146" w:rsidRPr="00F77345">
              <w:rPr>
                <w:rFonts w:ascii="Times New Roman" w:hAnsi="Times New Roman"/>
                <w:bCs/>
                <w:noProof/>
                <w:color w:val="000000"/>
                <w:sz w:val="20"/>
                <w:szCs w:val="20"/>
                <w:u w:val="single"/>
              </w:rPr>
              <w:t>.</w:t>
            </w:r>
            <w:r w:rsidR="007A5146" w:rsidRPr="00F77345">
              <w:rPr>
                <w:rFonts w:ascii="Times New Roman" w:hAnsi="Times New Roman"/>
                <w:bCs/>
                <w:noProof/>
                <w:color w:val="000000"/>
                <w:sz w:val="20"/>
                <w:szCs w:val="20"/>
                <w:u w:val="single"/>
                <w:lang w:val="en-US"/>
              </w:rPr>
              <w:t>adm</w:t>
            </w:r>
            <w:r w:rsidR="007A5146" w:rsidRPr="00F77345">
              <w:rPr>
                <w:rFonts w:ascii="Times New Roman" w:hAnsi="Times New Roman"/>
                <w:bCs/>
                <w:noProof/>
                <w:color w:val="000000"/>
                <w:sz w:val="20"/>
                <w:szCs w:val="20"/>
                <w:u w:val="single"/>
              </w:rPr>
              <w:t>.</w:t>
            </w:r>
            <w:r w:rsidR="007A5146" w:rsidRPr="00F77345">
              <w:rPr>
                <w:rFonts w:ascii="Times New Roman" w:hAnsi="Times New Roman"/>
                <w:bCs/>
                <w:noProof/>
                <w:color w:val="000000"/>
                <w:sz w:val="20"/>
                <w:szCs w:val="20"/>
                <w:u w:val="single"/>
                <w:lang w:val="en-US"/>
              </w:rPr>
              <w:t>mix</w:t>
            </w:r>
            <w:r w:rsidRPr="00F77345">
              <w:rPr>
                <w:rFonts w:ascii="Times New Roman" w:hAnsi="Times New Roman"/>
                <w:sz w:val="20"/>
                <w:szCs w:val="20"/>
                <w:u w:val="single"/>
              </w:rPr>
              <w:t>@</w:t>
            </w:r>
            <w:r w:rsidR="007A5146" w:rsidRPr="00F77345">
              <w:rPr>
                <w:rFonts w:ascii="Times New Roman" w:hAnsi="Times New Roman"/>
                <w:sz w:val="20"/>
                <w:szCs w:val="20"/>
                <w:u w:val="single"/>
                <w:lang w:val="en-US"/>
              </w:rPr>
              <w:t>mail</w:t>
            </w:r>
            <w:r w:rsidRPr="00F77345">
              <w:rPr>
                <w:rFonts w:ascii="Times New Roman" w:hAnsi="Times New Roman"/>
                <w:sz w:val="20"/>
                <w:szCs w:val="20"/>
                <w:u w:val="single"/>
              </w:rPr>
              <w:t>.</w:t>
            </w:r>
            <w:proofErr w:type="spellStart"/>
            <w:r w:rsidRPr="00F77345">
              <w:rPr>
                <w:rFonts w:ascii="Times New Roman" w:hAnsi="Times New Roman"/>
                <w:sz w:val="20"/>
                <w:szCs w:val="20"/>
                <w:u w:val="single"/>
              </w:rPr>
              <w:t>ru</w:t>
            </w:r>
            <w:proofErr w:type="spellEnd"/>
            <w:r w:rsidR="007A5146" w:rsidRPr="00F77345">
              <w:rPr>
                <w:rFonts w:ascii="Times New Roman" w:hAnsi="Times New Roman"/>
                <w:sz w:val="20"/>
                <w:szCs w:val="20"/>
                <w:u w:val="single"/>
              </w:rPr>
              <w:t>.</w:t>
            </w:r>
          </w:p>
        </w:tc>
      </w:tr>
      <w:tr w:rsidR="005B0A96" w:rsidRPr="00F77345" w:rsidTr="00D63359">
        <w:trPr>
          <w:trHeight w:val="274"/>
        </w:trPr>
        <w:tc>
          <w:tcPr>
            <w:tcW w:w="456" w:type="dxa"/>
            <w:vMerge/>
          </w:tcPr>
          <w:p w:rsidR="005B0A96" w:rsidRPr="00F77345" w:rsidRDefault="005B0A96" w:rsidP="00A111E1">
            <w:pPr>
              <w:pStyle w:val="aa"/>
              <w:rPr>
                <w:rFonts w:ascii="Times New Roman" w:hAnsi="Times New Roman"/>
                <w:noProof/>
                <w:color w:val="000000"/>
                <w:sz w:val="20"/>
                <w:szCs w:val="20"/>
              </w:rPr>
            </w:pPr>
          </w:p>
        </w:tc>
        <w:tc>
          <w:tcPr>
            <w:tcW w:w="3372" w:type="dxa"/>
            <w:tcBorders>
              <w:top w:val="single" w:sz="4" w:space="0" w:color="auto"/>
            </w:tcBorders>
          </w:tcPr>
          <w:p w:rsidR="005B0A96" w:rsidRPr="00F77345" w:rsidRDefault="005B0A96" w:rsidP="00A111E1">
            <w:pPr>
              <w:pStyle w:val="aa"/>
              <w:rPr>
                <w:rFonts w:ascii="Times New Roman" w:hAnsi="Times New Roman"/>
                <w:sz w:val="20"/>
                <w:szCs w:val="20"/>
              </w:rPr>
            </w:pPr>
            <w:r w:rsidRPr="00F77345">
              <w:rPr>
                <w:rFonts w:ascii="Times New Roman" w:hAnsi="Times New Roman"/>
                <w:sz w:val="20"/>
                <w:szCs w:val="20"/>
              </w:rPr>
              <w:t>Ответственное должностное лицо заказчика</w:t>
            </w:r>
            <w:r w:rsidRPr="00F77345">
              <w:rPr>
                <w:rFonts w:ascii="Times New Roman" w:hAnsi="Times New Roman"/>
                <w:bCs/>
                <w:noProof/>
                <w:color w:val="000000"/>
                <w:sz w:val="20"/>
                <w:szCs w:val="20"/>
              </w:rPr>
              <w:t xml:space="preserve"> за заключение контракта</w:t>
            </w:r>
            <w:r w:rsidRPr="00F77345">
              <w:rPr>
                <w:rFonts w:ascii="Times New Roman" w:hAnsi="Times New Roman"/>
                <w:sz w:val="20"/>
                <w:szCs w:val="20"/>
              </w:rPr>
              <w:t>:</w:t>
            </w:r>
          </w:p>
          <w:p w:rsidR="005B0A96" w:rsidRPr="00F77345" w:rsidRDefault="005B0A96" w:rsidP="00A111E1">
            <w:pPr>
              <w:pStyle w:val="aa"/>
              <w:rPr>
                <w:rFonts w:ascii="Times New Roman" w:hAnsi="Times New Roman"/>
                <w:sz w:val="20"/>
                <w:szCs w:val="20"/>
              </w:rPr>
            </w:pPr>
          </w:p>
        </w:tc>
        <w:tc>
          <w:tcPr>
            <w:tcW w:w="6662" w:type="dxa"/>
            <w:tcBorders>
              <w:top w:val="single" w:sz="4" w:space="0" w:color="auto"/>
            </w:tcBorders>
          </w:tcPr>
          <w:p w:rsidR="005B0A96" w:rsidRPr="00F77345" w:rsidRDefault="007A5146" w:rsidP="00A111E1">
            <w:pPr>
              <w:pStyle w:val="aa"/>
              <w:rPr>
                <w:rFonts w:ascii="Times New Roman" w:hAnsi="Times New Roman"/>
                <w:bCs/>
                <w:noProof/>
                <w:color w:val="000000"/>
                <w:sz w:val="20"/>
                <w:szCs w:val="20"/>
              </w:rPr>
            </w:pPr>
            <w:r w:rsidRPr="00F77345">
              <w:rPr>
                <w:rFonts w:ascii="Times New Roman" w:hAnsi="Times New Roman"/>
                <w:color w:val="000000"/>
                <w:sz w:val="20"/>
                <w:szCs w:val="20"/>
              </w:rPr>
              <w:t>Глава Администрации Михайловского сельского поселения</w:t>
            </w:r>
            <w:r w:rsidR="005B0A96" w:rsidRPr="00F77345">
              <w:rPr>
                <w:rFonts w:ascii="Times New Roman" w:hAnsi="Times New Roman"/>
                <w:color w:val="000000"/>
                <w:sz w:val="20"/>
                <w:szCs w:val="20"/>
              </w:rPr>
              <w:t xml:space="preserve"> – </w:t>
            </w:r>
            <w:proofErr w:type="spellStart"/>
            <w:r w:rsidRPr="00F77345">
              <w:rPr>
                <w:rFonts w:ascii="Times New Roman" w:hAnsi="Times New Roman"/>
                <w:color w:val="000000"/>
                <w:sz w:val="20"/>
                <w:szCs w:val="20"/>
              </w:rPr>
              <w:t>Кисиев</w:t>
            </w:r>
            <w:proofErr w:type="spellEnd"/>
            <w:r w:rsidRPr="00F77345">
              <w:rPr>
                <w:rFonts w:ascii="Times New Roman" w:hAnsi="Times New Roman"/>
                <w:color w:val="000000"/>
                <w:sz w:val="20"/>
                <w:szCs w:val="20"/>
              </w:rPr>
              <w:t xml:space="preserve"> Андрей </w:t>
            </w:r>
            <w:proofErr w:type="spellStart"/>
            <w:r w:rsidRPr="00F77345">
              <w:rPr>
                <w:rFonts w:ascii="Times New Roman" w:hAnsi="Times New Roman"/>
                <w:color w:val="000000"/>
                <w:sz w:val="20"/>
                <w:szCs w:val="20"/>
              </w:rPr>
              <w:t>Заурович</w:t>
            </w:r>
            <w:proofErr w:type="spellEnd"/>
            <w:r w:rsidR="005B0A96" w:rsidRPr="00F77345">
              <w:rPr>
                <w:rFonts w:ascii="Times New Roman" w:hAnsi="Times New Roman"/>
                <w:color w:val="000000"/>
                <w:sz w:val="20"/>
                <w:szCs w:val="20"/>
              </w:rPr>
              <w:t>.</w:t>
            </w:r>
          </w:p>
          <w:p w:rsidR="005B0A96" w:rsidRPr="00F77345" w:rsidRDefault="005B0A96" w:rsidP="007A5AD4">
            <w:pPr>
              <w:pStyle w:val="aa"/>
              <w:rPr>
                <w:rFonts w:ascii="Times New Roman" w:hAnsi="Times New Roman"/>
                <w:color w:val="000000"/>
                <w:sz w:val="20"/>
                <w:szCs w:val="20"/>
              </w:rPr>
            </w:pPr>
          </w:p>
        </w:tc>
      </w:tr>
      <w:tr w:rsidR="005B0A96" w:rsidRPr="00F77345" w:rsidTr="00D63359">
        <w:tc>
          <w:tcPr>
            <w:tcW w:w="456" w:type="dxa"/>
          </w:tcPr>
          <w:p w:rsidR="00A539B1" w:rsidRPr="00F77345" w:rsidRDefault="00552B41" w:rsidP="00A111E1">
            <w:pPr>
              <w:pStyle w:val="aa"/>
              <w:rPr>
                <w:rFonts w:ascii="Times New Roman" w:hAnsi="Times New Roman"/>
                <w:noProof/>
                <w:color w:val="000000"/>
                <w:sz w:val="20"/>
                <w:szCs w:val="20"/>
              </w:rPr>
            </w:pPr>
            <w:r w:rsidRPr="00F77345">
              <w:rPr>
                <w:rFonts w:ascii="Times New Roman" w:hAnsi="Times New Roman"/>
                <w:noProof/>
                <w:color w:val="000000"/>
                <w:sz w:val="20"/>
                <w:szCs w:val="20"/>
              </w:rPr>
              <w:t>4</w:t>
            </w:r>
          </w:p>
        </w:tc>
        <w:tc>
          <w:tcPr>
            <w:tcW w:w="3372" w:type="dxa"/>
          </w:tcPr>
          <w:p w:rsidR="005B0A96" w:rsidRPr="00F77345" w:rsidRDefault="005B0A96" w:rsidP="00A111E1">
            <w:pPr>
              <w:pStyle w:val="aa"/>
              <w:rPr>
                <w:rFonts w:ascii="Times New Roman" w:hAnsi="Times New Roman"/>
                <w:noProof/>
                <w:color w:val="000000"/>
                <w:sz w:val="20"/>
                <w:szCs w:val="20"/>
              </w:rPr>
            </w:pPr>
            <w:r w:rsidRPr="00F77345">
              <w:rPr>
                <w:rFonts w:ascii="Times New Roman" w:hAnsi="Times New Roman"/>
                <w:bCs/>
                <w:noProof/>
                <w:color w:val="000000"/>
                <w:sz w:val="20"/>
                <w:szCs w:val="20"/>
              </w:rPr>
              <w:t>Наименование и описание объекта закупки,  краткое изложение условий контракта:</w:t>
            </w:r>
          </w:p>
        </w:tc>
        <w:tc>
          <w:tcPr>
            <w:tcW w:w="6662" w:type="dxa"/>
          </w:tcPr>
          <w:p w:rsidR="0092176E" w:rsidRDefault="005B0A96" w:rsidP="00CD6BC0">
            <w:pPr>
              <w:pStyle w:val="aa"/>
              <w:rPr>
                <w:rFonts w:ascii="Times New Roman" w:hAnsi="Times New Roman"/>
                <w:bCs/>
                <w:noProof/>
                <w:sz w:val="20"/>
                <w:szCs w:val="20"/>
              </w:rPr>
            </w:pPr>
            <w:r w:rsidRPr="00F77345">
              <w:rPr>
                <w:rFonts w:ascii="Times New Roman" w:hAnsi="Times New Roman"/>
                <w:bCs/>
                <w:noProof/>
                <w:sz w:val="20"/>
                <w:szCs w:val="20"/>
              </w:rPr>
              <w:t>Наименование объекта закупки:</w:t>
            </w:r>
            <w:r w:rsidR="00767D51" w:rsidRPr="00F77345">
              <w:rPr>
                <w:rFonts w:ascii="Times New Roman" w:hAnsi="Times New Roman"/>
                <w:bCs/>
                <w:noProof/>
                <w:sz w:val="20"/>
                <w:szCs w:val="20"/>
              </w:rPr>
              <w:t xml:space="preserve"> </w:t>
            </w:r>
            <w:r w:rsidR="00FA1C4F">
              <w:rPr>
                <w:rFonts w:ascii="Times New Roman" w:hAnsi="Times New Roman"/>
                <w:bCs/>
                <w:noProof/>
                <w:sz w:val="20"/>
                <w:szCs w:val="20"/>
              </w:rPr>
              <w:t>Ремонт водопроводной линии ул.Р.Люксембург (от угла ул.Мостовой до ул.Институтской) в с.Михайловское Пригородного района РСО-Алания.</w:t>
            </w:r>
          </w:p>
          <w:p w:rsidR="00FA1C4F" w:rsidRPr="00F77345" w:rsidRDefault="00FA1C4F" w:rsidP="00CD6BC0">
            <w:pPr>
              <w:pStyle w:val="aa"/>
              <w:rPr>
                <w:rFonts w:ascii="Times New Roman" w:hAnsi="Times New Roman"/>
                <w:noProof/>
                <w:sz w:val="20"/>
                <w:szCs w:val="20"/>
              </w:rPr>
            </w:pPr>
          </w:p>
          <w:p w:rsidR="005B0A96" w:rsidRPr="00F77345" w:rsidRDefault="0092176E" w:rsidP="00CD6BC0">
            <w:pPr>
              <w:pStyle w:val="aa"/>
              <w:rPr>
                <w:rFonts w:ascii="Times New Roman" w:hAnsi="Times New Roman"/>
                <w:sz w:val="20"/>
                <w:szCs w:val="20"/>
                <w:lang w:eastAsia="ar-SA"/>
              </w:rPr>
            </w:pPr>
            <w:r w:rsidRPr="00F77345">
              <w:rPr>
                <w:rFonts w:ascii="Times New Roman" w:hAnsi="Times New Roman"/>
                <w:noProof/>
                <w:sz w:val="20"/>
                <w:szCs w:val="20"/>
              </w:rPr>
              <w:t xml:space="preserve"> </w:t>
            </w:r>
            <w:r w:rsidR="005B0A96" w:rsidRPr="00F77345">
              <w:rPr>
                <w:rFonts w:ascii="Times New Roman" w:hAnsi="Times New Roman"/>
                <w:noProof/>
                <w:sz w:val="20"/>
                <w:szCs w:val="20"/>
              </w:rPr>
              <w:t>Поставка товара</w:t>
            </w:r>
            <w:r w:rsidR="005B0A96" w:rsidRPr="00F77345">
              <w:rPr>
                <w:rFonts w:ascii="Times New Roman" w:hAnsi="Times New Roman"/>
                <w:bCs/>
                <w:noProof/>
                <w:sz w:val="20"/>
                <w:szCs w:val="20"/>
              </w:rPr>
              <w:t xml:space="preserve">, </w:t>
            </w:r>
            <w:r w:rsidR="005B0A96" w:rsidRPr="00F77345">
              <w:rPr>
                <w:rFonts w:ascii="Times New Roman" w:hAnsi="Times New Roman"/>
                <w:noProof/>
                <w:sz w:val="20"/>
                <w:szCs w:val="20"/>
              </w:rPr>
              <w:t>являющегося объектом закупки, должна осуществляться в сроки, объеме и качестве, а также с учетом требований и условий, которые определены аукционной документацией, техническим заданием и проектом контракта.</w:t>
            </w:r>
          </w:p>
          <w:p w:rsidR="005B0A96" w:rsidRPr="00F77345" w:rsidRDefault="005B0A96" w:rsidP="00CD6BC0">
            <w:pPr>
              <w:pStyle w:val="aa"/>
              <w:rPr>
                <w:rFonts w:ascii="Times New Roman" w:hAnsi="Times New Roman"/>
                <w:noProof/>
                <w:sz w:val="20"/>
                <w:szCs w:val="20"/>
              </w:rPr>
            </w:pPr>
          </w:p>
          <w:p w:rsidR="0092176E" w:rsidRPr="00F77345" w:rsidRDefault="0092176E" w:rsidP="0092176E">
            <w:pPr>
              <w:pStyle w:val="aa"/>
              <w:rPr>
                <w:rFonts w:ascii="Times New Roman" w:hAnsi="Times New Roman"/>
                <w:color w:val="000000"/>
                <w:sz w:val="20"/>
                <w:szCs w:val="20"/>
              </w:rPr>
            </w:pPr>
            <w:r w:rsidRPr="00F77345">
              <w:rPr>
                <w:rFonts w:ascii="Times New Roman" w:hAnsi="Times New Roman"/>
                <w:sz w:val="20"/>
                <w:szCs w:val="20"/>
              </w:rPr>
              <w:t xml:space="preserve">Требования к качеству, техническим характеристикам товара, работ, услуг, требования к их безопасности, требования к функциональным характеристикам  товара, </w:t>
            </w:r>
            <w:proofErr w:type="gramStart"/>
            <w:r w:rsidRPr="00F77345">
              <w:rPr>
                <w:rFonts w:ascii="Times New Roman" w:hAnsi="Times New Roman"/>
                <w:color w:val="000000"/>
                <w:sz w:val="20"/>
                <w:szCs w:val="20"/>
              </w:rPr>
              <w:t>согласно</w:t>
            </w:r>
            <w:proofErr w:type="gramEnd"/>
            <w:r w:rsidRPr="00F77345">
              <w:rPr>
                <w:rFonts w:ascii="Times New Roman" w:hAnsi="Times New Roman"/>
                <w:color w:val="000000"/>
                <w:sz w:val="20"/>
                <w:szCs w:val="20"/>
              </w:rPr>
              <w:t xml:space="preserve"> технического задания.</w:t>
            </w:r>
          </w:p>
          <w:p w:rsidR="0092176E" w:rsidRPr="00F77345" w:rsidRDefault="0092176E" w:rsidP="0092176E">
            <w:pPr>
              <w:pStyle w:val="aa"/>
              <w:rPr>
                <w:rFonts w:ascii="Times New Roman" w:hAnsi="Times New Roman"/>
                <w:noProof/>
                <w:sz w:val="20"/>
                <w:szCs w:val="20"/>
              </w:rPr>
            </w:pPr>
          </w:p>
          <w:p w:rsidR="0092176E" w:rsidRPr="00F77345" w:rsidRDefault="0092176E" w:rsidP="0092176E">
            <w:pPr>
              <w:pStyle w:val="aa"/>
              <w:rPr>
                <w:rFonts w:ascii="Times New Roman" w:hAnsi="Times New Roman"/>
                <w:noProof/>
                <w:sz w:val="20"/>
                <w:szCs w:val="20"/>
              </w:rPr>
            </w:pPr>
            <w:r w:rsidRPr="00F77345">
              <w:rPr>
                <w:rFonts w:ascii="Times New Roman" w:hAnsi="Times New Roman"/>
                <w:noProof/>
                <w:sz w:val="20"/>
                <w:szCs w:val="20"/>
              </w:rPr>
              <w:t xml:space="preserve">Порядок формирования цены контракта: </w:t>
            </w:r>
          </w:p>
          <w:p w:rsidR="0092176E" w:rsidRPr="00F77345" w:rsidRDefault="0092176E" w:rsidP="0092176E">
            <w:pPr>
              <w:pStyle w:val="aa"/>
              <w:jc w:val="both"/>
              <w:rPr>
                <w:rFonts w:ascii="Times New Roman" w:hAnsi="Times New Roman"/>
                <w:color w:val="000000"/>
                <w:sz w:val="20"/>
                <w:szCs w:val="20"/>
              </w:rPr>
            </w:pPr>
            <w:proofErr w:type="gramStart"/>
            <w:r w:rsidRPr="00F77345">
              <w:rPr>
                <w:rFonts w:ascii="Times New Roman" w:hAnsi="Times New Roman"/>
                <w:snapToGrid w:val="0"/>
                <w:sz w:val="20"/>
                <w:szCs w:val="20"/>
              </w:rPr>
              <w:t>Цена включает в себя</w:t>
            </w:r>
            <w:r w:rsidRPr="00F77345">
              <w:rPr>
                <w:rFonts w:ascii="Times New Roman" w:hAnsi="Times New Roman"/>
                <w:sz w:val="20"/>
                <w:szCs w:val="20"/>
              </w:rPr>
              <w:t xml:space="preserve"> </w:t>
            </w:r>
            <w:r w:rsidRPr="00F77345">
              <w:rPr>
                <w:rFonts w:ascii="Times New Roman" w:hAnsi="Times New Roman"/>
                <w:color w:val="000000"/>
                <w:sz w:val="20"/>
                <w:szCs w:val="20"/>
              </w:rPr>
              <w:t>стоимость Товара</w:t>
            </w:r>
            <w:r w:rsidRPr="00F77345">
              <w:rPr>
                <w:rFonts w:ascii="Times New Roman" w:hAnsi="Times New Roman"/>
                <w:sz w:val="20"/>
                <w:szCs w:val="20"/>
              </w:rPr>
              <w:t xml:space="preserve">, все затраты (расходы), связанные с изготовлением (выпуском в обращение), сертификацией, </w:t>
            </w:r>
            <w:r w:rsidRPr="00F77345">
              <w:rPr>
                <w:rFonts w:ascii="Times New Roman" w:hAnsi="Times New Roman"/>
                <w:color w:val="000000"/>
                <w:sz w:val="20"/>
                <w:szCs w:val="20"/>
              </w:rPr>
              <w:t>расходы на проведение предпродажной подготовки</w:t>
            </w:r>
            <w:r w:rsidRPr="00F77345">
              <w:rPr>
                <w:rFonts w:ascii="Times New Roman" w:hAnsi="Times New Roman"/>
                <w:sz w:val="20"/>
                <w:szCs w:val="20"/>
              </w:rPr>
              <w:t>, расходы, связанные с доставкой (сбытом) Товара</w:t>
            </w:r>
            <w:r w:rsidRPr="00F77345">
              <w:rPr>
                <w:rFonts w:ascii="Times New Roman" w:hAnsi="Times New Roman"/>
                <w:color w:val="000000"/>
                <w:sz w:val="20"/>
                <w:szCs w:val="20"/>
              </w:rPr>
              <w:t xml:space="preserve"> (</w:t>
            </w:r>
            <w:r w:rsidRPr="00F77345">
              <w:rPr>
                <w:rFonts w:ascii="Times New Roman" w:hAnsi="Times New Roman"/>
                <w:sz w:val="20"/>
                <w:szCs w:val="20"/>
              </w:rPr>
              <w:t>охраной в пути следования, хранением, транспортировкой (перевозкой), погрузкой в транспортные средства (вагоны, контейнеры), разгрузкой Товара с транспортных средств (вагонов, контейнеров), отгрузкой Товара в место поставки, согласованное условиями настоящего Контракта, страхованием груза (Товара) в</w:t>
            </w:r>
            <w:proofErr w:type="gramEnd"/>
            <w:r w:rsidRPr="00F77345">
              <w:rPr>
                <w:rFonts w:ascii="Times New Roman" w:hAnsi="Times New Roman"/>
                <w:sz w:val="20"/>
                <w:szCs w:val="20"/>
              </w:rPr>
              <w:t xml:space="preserve"> пути следования, стоимость тары (упаковки) и подобные расходы</w:t>
            </w:r>
            <w:r w:rsidRPr="00F77345">
              <w:rPr>
                <w:rFonts w:ascii="Times New Roman" w:hAnsi="Times New Roman"/>
                <w:color w:val="000000"/>
                <w:sz w:val="20"/>
                <w:szCs w:val="20"/>
              </w:rPr>
              <w:t xml:space="preserve">, расходы по гарантийному обслуживанию Товара, расходы на уплату налогов, таможенных пошлин и других обязательных платежей в соответствии с законодательными и нормативными актами РФ. </w:t>
            </w:r>
          </w:p>
          <w:p w:rsidR="005B0A96" w:rsidRPr="00F77345" w:rsidRDefault="005B0A96" w:rsidP="00A111E1">
            <w:pPr>
              <w:pStyle w:val="aa"/>
              <w:rPr>
                <w:rFonts w:ascii="Times New Roman" w:eastAsia="MS Mincho" w:hAnsi="Times New Roman"/>
                <w:sz w:val="20"/>
                <w:szCs w:val="20"/>
              </w:rPr>
            </w:pPr>
          </w:p>
          <w:p w:rsidR="005B0A96" w:rsidRPr="00F77345" w:rsidRDefault="005B0A96" w:rsidP="00EE7763">
            <w:pPr>
              <w:pStyle w:val="aa"/>
              <w:rPr>
                <w:rFonts w:ascii="Times New Roman" w:hAnsi="Times New Roman"/>
                <w:noProof/>
                <w:color w:val="000000"/>
                <w:sz w:val="20"/>
                <w:szCs w:val="20"/>
              </w:rPr>
            </w:pPr>
            <w:r w:rsidRPr="00800D49">
              <w:rPr>
                <w:rFonts w:ascii="Times New Roman" w:hAnsi="Times New Roman"/>
                <w:noProof/>
                <w:sz w:val="20"/>
                <w:szCs w:val="20"/>
              </w:rPr>
              <w:t xml:space="preserve">Форма, сроки и порядок оплаты товара, работ, </w:t>
            </w:r>
            <w:r w:rsidRPr="00604130">
              <w:rPr>
                <w:rFonts w:ascii="Times New Roman" w:hAnsi="Times New Roman"/>
                <w:noProof/>
                <w:sz w:val="20"/>
                <w:szCs w:val="20"/>
              </w:rPr>
              <w:t>услуг</w:t>
            </w:r>
            <w:r w:rsidR="00C36267" w:rsidRPr="00604130">
              <w:rPr>
                <w:rFonts w:ascii="Times New Roman" w:hAnsi="Times New Roman"/>
                <w:i/>
                <w:noProof/>
                <w:sz w:val="20"/>
                <w:szCs w:val="20"/>
              </w:rPr>
              <w:t xml:space="preserve"> </w:t>
            </w:r>
            <w:r w:rsidR="00C36267" w:rsidRPr="00604130">
              <w:rPr>
                <w:rFonts w:ascii="Times New Roman" w:hAnsi="Times New Roman"/>
                <w:color w:val="22272F"/>
                <w:sz w:val="20"/>
                <w:szCs w:val="20"/>
                <w:shd w:val="clear" w:color="auto" w:fill="FFFFFF"/>
              </w:rPr>
              <w:t xml:space="preserve">должен составлять не более тридцати дней </w:t>
            </w:r>
            <w:proofErr w:type="gramStart"/>
            <w:r w:rsidR="00C36267" w:rsidRPr="00604130">
              <w:rPr>
                <w:rFonts w:ascii="Times New Roman" w:hAnsi="Times New Roman"/>
                <w:color w:val="22272F"/>
                <w:sz w:val="20"/>
                <w:szCs w:val="20"/>
                <w:shd w:val="clear" w:color="auto" w:fill="FFFFFF"/>
              </w:rPr>
              <w:t>с даты подписания</w:t>
            </w:r>
            <w:proofErr w:type="gramEnd"/>
            <w:r w:rsidR="00C36267" w:rsidRPr="00604130">
              <w:rPr>
                <w:rFonts w:ascii="Times New Roman" w:hAnsi="Times New Roman"/>
                <w:color w:val="22272F"/>
                <w:sz w:val="20"/>
                <w:szCs w:val="20"/>
                <w:shd w:val="clear" w:color="auto" w:fill="FFFFFF"/>
              </w:rPr>
              <w:t xml:space="preserve"> заказчиком документа о приемке, предусмотренного частью 7 ст. 94  Закона N 44-ФЗ, за исключением случая, указанного в</w:t>
            </w:r>
            <w:r w:rsidR="00EE7763" w:rsidRPr="00604130">
              <w:rPr>
                <w:rFonts w:ascii="Times New Roman" w:hAnsi="Times New Roman"/>
                <w:color w:val="22272F"/>
                <w:sz w:val="20"/>
                <w:szCs w:val="20"/>
                <w:shd w:val="clear" w:color="auto" w:fill="FFFFFF"/>
              </w:rPr>
              <w:t xml:space="preserve"> части 8 ст. 30 </w:t>
            </w:r>
            <w:r w:rsidR="00C36267" w:rsidRPr="00604130">
              <w:rPr>
                <w:rFonts w:ascii="Times New Roman" w:hAnsi="Times New Roman"/>
                <w:color w:val="22272F"/>
                <w:sz w:val="20"/>
                <w:szCs w:val="20"/>
                <w:shd w:val="clear" w:color="auto" w:fill="FFFFFF"/>
              </w:rPr>
              <w:t> Закона N 44-ФЗ</w:t>
            </w:r>
            <w:r w:rsidR="00945E33" w:rsidRPr="00604130">
              <w:rPr>
                <w:rFonts w:ascii="Times New Roman" w:hAnsi="Times New Roman"/>
                <w:i/>
                <w:sz w:val="20"/>
                <w:szCs w:val="20"/>
              </w:rPr>
              <w:t>.</w:t>
            </w:r>
          </w:p>
        </w:tc>
      </w:tr>
      <w:tr w:rsidR="005B0A96" w:rsidRPr="00F77345" w:rsidTr="00D63359">
        <w:tc>
          <w:tcPr>
            <w:tcW w:w="456" w:type="dxa"/>
          </w:tcPr>
          <w:p w:rsidR="005B0A96" w:rsidRPr="00F77345" w:rsidRDefault="00552B41" w:rsidP="00A111E1">
            <w:pPr>
              <w:pStyle w:val="aa"/>
              <w:rPr>
                <w:rFonts w:ascii="Times New Roman" w:hAnsi="Times New Roman"/>
                <w:noProof/>
                <w:color w:val="000000"/>
                <w:sz w:val="20"/>
                <w:szCs w:val="20"/>
              </w:rPr>
            </w:pPr>
            <w:r w:rsidRPr="00F77345">
              <w:rPr>
                <w:rFonts w:ascii="Times New Roman" w:hAnsi="Times New Roman"/>
                <w:noProof/>
                <w:color w:val="000000"/>
                <w:sz w:val="20"/>
                <w:szCs w:val="20"/>
              </w:rPr>
              <w:t>5</w:t>
            </w:r>
          </w:p>
        </w:tc>
        <w:tc>
          <w:tcPr>
            <w:tcW w:w="3372" w:type="dxa"/>
          </w:tcPr>
          <w:p w:rsidR="005B0A96" w:rsidRPr="00F77345" w:rsidRDefault="005B0A96" w:rsidP="00A111E1">
            <w:pPr>
              <w:pStyle w:val="aa"/>
              <w:rPr>
                <w:rFonts w:ascii="Times New Roman" w:hAnsi="Times New Roman"/>
                <w:color w:val="000000"/>
                <w:sz w:val="20"/>
                <w:szCs w:val="20"/>
              </w:rPr>
            </w:pPr>
            <w:r w:rsidRPr="00F77345">
              <w:rPr>
                <w:rFonts w:ascii="Times New Roman" w:hAnsi="Times New Roman"/>
                <w:bCs/>
                <w:color w:val="000000"/>
                <w:sz w:val="20"/>
                <w:szCs w:val="20"/>
              </w:rPr>
              <w:t>Обоснование начальной (максимальной) цены контракта:</w:t>
            </w:r>
          </w:p>
        </w:tc>
        <w:tc>
          <w:tcPr>
            <w:tcW w:w="6662" w:type="dxa"/>
          </w:tcPr>
          <w:p w:rsidR="005B0A96" w:rsidRPr="00F77345" w:rsidRDefault="005B0A96" w:rsidP="00E634DF">
            <w:pPr>
              <w:pStyle w:val="aa"/>
              <w:rPr>
                <w:rFonts w:ascii="Times New Roman" w:hAnsi="Times New Roman"/>
                <w:color w:val="000000"/>
                <w:sz w:val="20"/>
                <w:szCs w:val="20"/>
              </w:rPr>
            </w:pPr>
            <w:r w:rsidRPr="00F77345">
              <w:rPr>
                <w:rFonts w:ascii="Times New Roman" w:hAnsi="Times New Roman"/>
                <w:color w:val="000000"/>
                <w:sz w:val="20"/>
                <w:szCs w:val="20"/>
              </w:rPr>
              <w:t xml:space="preserve">Используется </w:t>
            </w:r>
            <w:r w:rsidR="00E634DF">
              <w:rPr>
                <w:rFonts w:ascii="Times New Roman" w:hAnsi="Times New Roman"/>
                <w:color w:val="000000"/>
                <w:sz w:val="20"/>
                <w:szCs w:val="20"/>
              </w:rPr>
              <w:t xml:space="preserve">проектно-сметный </w:t>
            </w:r>
            <w:r w:rsidRPr="00F77345">
              <w:rPr>
                <w:rFonts w:ascii="Times New Roman" w:hAnsi="Times New Roman"/>
                <w:color w:val="000000"/>
                <w:sz w:val="20"/>
                <w:szCs w:val="20"/>
              </w:rPr>
              <w:t>метод, согласно приложению к аукционной документации.</w:t>
            </w:r>
          </w:p>
        </w:tc>
      </w:tr>
      <w:tr w:rsidR="005B0A96" w:rsidRPr="00F77345" w:rsidTr="00D63359">
        <w:trPr>
          <w:trHeight w:val="655"/>
        </w:trPr>
        <w:tc>
          <w:tcPr>
            <w:tcW w:w="456" w:type="dxa"/>
          </w:tcPr>
          <w:p w:rsidR="005B0A96" w:rsidRPr="00F77345" w:rsidRDefault="00552B41" w:rsidP="00A111E1">
            <w:pPr>
              <w:pStyle w:val="aa"/>
              <w:rPr>
                <w:rFonts w:ascii="Times New Roman" w:hAnsi="Times New Roman"/>
                <w:noProof/>
                <w:color w:val="000000"/>
                <w:sz w:val="20"/>
                <w:szCs w:val="20"/>
              </w:rPr>
            </w:pPr>
            <w:r w:rsidRPr="00F77345">
              <w:rPr>
                <w:rFonts w:ascii="Times New Roman" w:hAnsi="Times New Roman"/>
                <w:noProof/>
                <w:color w:val="000000"/>
                <w:sz w:val="20"/>
                <w:szCs w:val="20"/>
              </w:rPr>
              <w:t>6</w:t>
            </w:r>
          </w:p>
        </w:tc>
        <w:tc>
          <w:tcPr>
            <w:tcW w:w="3372" w:type="dxa"/>
          </w:tcPr>
          <w:p w:rsidR="005B0A96" w:rsidRPr="00F77345" w:rsidRDefault="005B0A96" w:rsidP="00A111E1">
            <w:pPr>
              <w:pStyle w:val="aa"/>
              <w:rPr>
                <w:rFonts w:ascii="Times New Roman" w:hAnsi="Times New Roman"/>
                <w:bCs/>
                <w:color w:val="000000"/>
                <w:sz w:val="20"/>
                <w:szCs w:val="20"/>
              </w:rPr>
            </w:pPr>
            <w:r w:rsidRPr="00F77345">
              <w:rPr>
                <w:rFonts w:ascii="Times New Roman" w:hAnsi="Times New Roman"/>
                <w:color w:val="000000"/>
                <w:sz w:val="20"/>
                <w:szCs w:val="20"/>
              </w:rPr>
              <w:t>Срок подачи заявок участников закупки:</w:t>
            </w:r>
          </w:p>
        </w:tc>
        <w:tc>
          <w:tcPr>
            <w:tcW w:w="6662" w:type="dxa"/>
          </w:tcPr>
          <w:p w:rsidR="0094592A" w:rsidRPr="00F77345" w:rsidRDefault="0094592A" w:rsidP="0094592A">
            <w:pPr>
              <w:pStyle w:val="a8"/>
              <w:widowControl w:val="0"/>
              <w:tabs>
                <w:tab w:val="left" w:pos="851"/>
              </w:tabs>
              <w:autoSpaceDE w:val="0"/>
              <w:autoSpaceDN w:val="0"/>
              <w:adjustRightInd w:val="0"/>
              <w:ind w:left="0" w:firstLine="0"/>
              <w:rPr>
                <w:color w:val="0000FF"/>
                <w:sz w:val="20"/>
                <w:szCs w:val="20"/>
              </w:rPr>
            </w:pPr>
            <w:r w:rsidRPr="00F77345">
              <w:rPr>
                <w:sz w:val="20"/>
                <w:szCs w:val="20"/>
              </w:rPr>
              <w:t>Начало срока подачи: с даты и времени фактической публикации извещения о проведении настоящего электронного аукциона</w:t>
            </w:r>
            <w:r w:rsidRPr="00F77345">
              <w:rPr>
                <w:color w:val="0000FF"/>
                <w:sz w:val="20"/>
                <w:szCs w:val="20"/>
              </w:rPr>
              <w:t xml:space="preserve"> </w:t>
            </w:r>
          </w:p>
          <w:p w:rsidR="005B0A96" w:rsidRPr="00F77345" w:rsidRDefault="005B0A96" w:rsidP="00B342D7">
            <w:pPr>
              <w:pStyle w:val="aa"/>
              <w:rPr>
                <w:rFonts w:ascii="Times New Roman" w:hAnsi="Times New Roman"/>
                <w:color w:val="000000"/>
                <w:sz w:val="20"/>
                <w:szCs w:val="20"/>
              </w:rPr>
            </w:pPr>
            <w:r w:rsidRPr="000D7C4E">
              <w:rPr>
                <w:rFonts w:ascii="Times New Roman" w:hAnsi="Times New Roman"/>
                <w:color w:val="000000"/>
                <w:sz w:val="20"/>
                <w:szCs w:val="20"/>
              </w:rPr>
              <w:t xml:space="preserve">с </w:t>
            </w:r>
            <w:r w:rsidR="001645EF">
              <w:rPr>
                <w:rFonts w:ascii="Times New Roman" w:hAnsi="Times New Roman"/>
                <w:color w:val="000000"/>
                <w:sz w:val="20"/>
                <w:szCs w:val="20"/>
              </w:rPr>
              <w:t>11.05.</w:t>
            </w:r>
            <w:r w:rsidR="000D7C4E">
              <w:rPr>
                <w:rFonts w:ascii="Times New Roman" w:hAnsi="Times New Roman"/>
                <w:color w:val="000000"/>
                <w:sz w:val="20"/>
                <w:szCs w:val="20"/>
              </w:rPr>
              <w:t xml:space="preserve">2022 </w:t>
            </w:r>
            <w:r w:rsidR="00C91C0B" w:rsidRPr="000D7C4E">
              <w:rPr>
                <w:rFonts w:ascii="Times New Roman" w:hAnsi="Times New Roman"/>
                <w:color w:val="000000"/>
                <w:sz w:val="20"/>
                <w:szCs w:val="20"/>
              </w:rPr>
              <w:t xml:space="preserve"> </w:t>
            </w:r>
            <w:r w:rsidRPr="000D7C4E">
              <w:rPr>
                <w:rFonts w:ascii="Times New Roman" w:hAnsi="Times New Roman"/>
                <w:color w:val="000000"/>
                <w:sz w:val="20"/>
                <w:szCs w:val="20"/>
              </w:rPr>
              <w:t>года</w:t>
            </w:r>
            <w:r w:rsidRPr="00F77345">
              <w:rPr>
                <w:rFonts w:ascii="Times New Roman" w:hAnsi="Times New Roman"/>
                <w:color w:val="000000"/>
                <w:sz w:val="20"/>
                <w:szCs w:val="20"/>
              </w:rPr>
              <w:t xml:space="preserve"> (время установлено в извещении о проведении электронного аукциона)  до </w:t>
            </w:r>
            <w:r w:rsidR="00E974A7">
              <w:rPr>
                <w:rFonts w:ascii="Times New Roman" w:hAnsi="Times New Roman"/>
                <w:color w:val="000000"/>
                <w:sz w:val="20"/>
                <w:szCs w:val="20"/>
              </w:rPr>
              <w:t>19</w:t>
            </w:r>
            <w:r w:rsidR="000D7C4E">
              <w:rPr>
                <w:rFonts w:ascii="Times New Roman" w:hAnsi="Times New Roman"/>
                <w:color w:val="000000"/>
                <w:sz w:val="20"/>
                <w:szCs w:val="20"/>
              </w:rPr>
              <w:t>.</w:t>
            </w:r>
            <w:r w:rsidR="00B342D7">
              <w:rPr>
                <w:rFonts w:ascii="Times New Roman" w:hAnsi="Times New Roman"/>
                <w:color w:val="000000"/>
                <w:sz w:val="20"/>
                <w:szCs w:val="20"/>
              </w:rPr>
              <w:t>05.</w:t>
            </w:r>
            <w:r w:rsidR="000D7C4E">
              <w:rPr>
                <w:rFonts w:ascii="Times New Roman" w:hAnsi="Times New Roman"/>
                <w:color w:val="000000"/>
                <w:sz w:val="20"/>
                <w:szCs w:val="20"/>
              </w:rPr>
              <w:t xml:space="preserve"> </w:t>
            </w:r>
            <w:r w:rsidRPr="000D7C4E">
              <w:rPr>
                <w:rFonts w:ascii="Times New Roman" w:hAnsi="Times New Roman"/>
                <w:color w:val="000000"/>
                <w:sz w:val="20"/>
                <w:szCs w:val="20"/>
              </w:rPr>
              <w:t>20</w:t>
            </w:r>
            <w:r w:rsidR="00C91C0B" w:rsidRPr="000D7C4E">
              <w:rPr>
                <w:rFonts w:ascii="Times New Roman" w:hAnsi="Times New Roman"/>
                <w:color w:val="000000"/>
                <w:sz w:val="20"/>
                <w:szCs w:val="20"/>
              </w:rPr>
              <w:t>22</w:t>
            </w:r>
            <w:r w:rsidR="00E974A7">
              <w:rPr>
                <w:rFonts w:ascii="Times New Roman" w:hAnsi="Times New Roman"/>
                <w:color w:val="000000"/>
                <w:sz w:val="20"/>
                <w:szCs w:val="20"/>
              </w:rPr>
              <w:t xml:space="preserve"> года до 11 часов 27 </w:t>
            </w:r>
            <w:r w:rsidRPr="00F77345">
              <w:rPr>
                <w:rFonts w:ascii="Times New Roman" w:hAnsi="Times New Roman"/>
                <w:color w:val="000000"/>
                <w:sz w:val="20"/>
                <w:szCs w:val="20"/>
              </w:rPr>
              <w:t xml:space="preserve"> минут (время московское).</w:t>
            </w:r>
          </w:p>
        </w:tc>
      </w:tr>
      <w:tr w:rsidR="005B0A96" w:rsidRPr="00F77345" w:rsidTr="00D63359">
        <w:tc>
          <w:tcPr>
            <w:tcW w:w="456" w:type="dxa"/>
          </w:tcPr>
          <w:p w:rsidR="005B0A96" w:rsidRPr="00F77345" w:rsidRDefault="00552B41" w:rsidP="00A111E1">
            <w:pPr>
              <w:pStyle w:val="aa"/>
              <w:rPr>
                <w:rFonts w:ascii="Times New Roman" w:hAnsi="Times New Roman"/>
                <w:noProof/>
                <w:color w:val="000000"/>
                <w:sz w:val="20"/>
                <w:szCs w:val="20"/>
              </w:rPr>
            </w:pPr>
            <w:r w:rsidRPr="00F77345">
              <w:rPr>
                <w:rFonts w:ascii="Times New Roman" w:hAnsi="Times New Roman"/>
                <w:noProof/>
                <w:color w:val="000000"/>
                <w:sz w:val="20"/>
                <w:szCs w:val="20"/>
              </w:rPr>
              <w:t>7</w:t>
            </w:r>
          </w:p>
        </w:tc>
        <w:tc>
          <w:tcPr>
            <w:tcW w:w="3372" w:type="dxa"/>
          </w:tcPr>
          <w:p w:rsidR="005B0A96" w:rsidRPr="00F77345" w:rsidRDefault="005B0A96" w:rsidP="00A111E1">
            <w:pPr>
              <w:pStyle w:val="aa"/>
              <w:rPr>
                <w:rFonts w:ascii="Times New Roman" w:hAnsi="Times New Roman"/>
                <w:bCs/>
                <w:color w:val="000000"/>
                <w:sz w:val="20"/>
                <w:szCs w:val="20"/>
              </w:rPr>
            </w:pPr>
            <w:r w:rsidRPr="00F77345">
              <w:rPr>
                <w:rFonts w:ascii="Times New Roman" w:hAnsi="Times New Roman"/>
                <w:color w:val="000000"/>
                <w:sz w:val="20"/>
                <w:szCs w:val="20"/>
              </w:rPr>
              <w:t>Место подачи заявок участников закупки:</w:t>
            </w:r>
          </w:p>
        </w:tc>
        <w:tc>
          <w:tcPr>
            <w:tcW w:w="6662" w:type="dxa"/>
          </w:tcPr>
          <w:p w:rsidR="005B0A96" w:rsidRDefault="00E37B0D" w:rsidP="0094592A">
            <w:pPr>
              <w:pStyle w:val="aa"/>
              <w:rPr>
                <w:rFonts w:ascii="Times New Roman" w:hAnsi="Times New Roman"/>
                <w:b/>
                <w:sz w:val="20"/>
                <w:szCs w:val="20"/>
              </w:rPr>
            </w:pPr>
            <w:r w:rsidRPr="00F77345">
              <w:rPr>
                <w:rFonts w:ascii="Times New Roman" w:hAnsi="Times New Roman"/>
                <w:sz w:val="20"/>
                <w:szCs w:val="20"/>
              </w:rPr>
              <w:t>Заявка на участие в электронном аукционе направляется участником электронного аукциона оператору электронной площадки.</w:t>
            </w:r>
            <w:r w:rsidRPr="00F77345">
              <w:rPr>
                <w:rFonts w:ascii="Times New Roman" w:hAnsi="Times New Roman"/>
                <w:b/>
                <w:sz w:val="20"/>
                <w:szCs w:val="20"/>
              </w:rPr>
              <w:t xml:space="preserve">  </w:t>
            </w:r>
          </w:p>
          <w:p w:rsidR="00EE7763" w:rsidRDefault="00EE7763" w:rsidP="0094592A">
            <w:pPr>
              <w:pStyle w:val="aa"/>
              <w:rPr>
                <w:rFonts w:ascii="Times New Roman" w:hAnsi="Times New Roman"/>
                <w:color w:val="000000"/>
                <w:sz w:val="20"/>
                <w:szCs w:val="20"/>
              </w:rPr>
            </w:pPr>
          </w:p>
          <w:p w:rsidR="0036730D" w:rsidRDefault="0036730D" w:rsidP="0094592A">
            <w:pPr>
              <w:pStyle w:val="aa"/>
              <w:rPr>
                <w:rFonts w:ascii="Times New Roman" w:hAnsi="Times New Roman"/>
                <w:color w:val="000000"/>
                <w:sz w:val="20"/>
                <w:szCs w:val="20"/>
              </w:rPr>
            </w:pPr>
          </w:p>
          <w:p w:rsidR="002F006F" w:rsidRPr="00F77345" w:rsidRDefault="002F006F" w:rsidP="0094592A">
            <w:pPr>
              <w:pStyle w:val="aa"/>
              <w:rPr>
                <w:rFonts w:ascii="Times New Roman" w:hAnsi="Times New Roman"/>
                <w:color w:val="000000"/>
                <w:sz w:val="20"/>
                <w:szCs w:val="20"/>
              </w:rPr>
            </w:pPr>
          </w:p>
        </w:tc>
      </w:tr>
      <w:tr w:rsidR="005B0A96" w:rsidRPr="00F77345" w:rsidTr="00D63359">
        <w:tc>
          <w:tcPr>
            <w:tcW w:w="456" w:type="dxa"/>
          </w:tcPr>
          <w:p w:rsidR="005B0A96" w:rsidRPr="00F77345" w:rsidRDefault="00552B41" w:rsidP="00A111E1">
            <w:pPr>
              <w:pStyle w:val="aa"/>
              <w:rPr>
                <w:rFonts w:ascii="Times New Roman" w:hAnsi="Times New Roman"/>
                <w:noProof/>
                <w:color w:val="000000"/>
                <w:sz w:val="20"/>
                <w:szCs w:val="20"/>
              </w:rPr>
            </w:pPr>
            <w:r w:rsidRPr="00F77345">
              <w:rPr>
                <w:rFonts w:ascii="Times New Roman" w:hAnsi="Times New Roman"/>
                <w:noProof/>
                <w:color w:val="000000"/>
                <w:sz w:val="20"/>
                <w:szCs w:val="20"/>
              </w:rPr>
              <w:lastRenderedPageBreak/>
              <w:t>8</w:t>
            </w:r>
          </w:p>
        </w:tc>
        <w:tc>
          <w:tcPr>
            <w:tcW w:w="3372" w:type="dxa"/>
          </w:tcPr>
          <w:p w:rsidR="005B0A96" w:rsidRPr="00F77345" w:rsidRDefault="00A20B6D" w:rsidP="00A111E1">
            <w:pPr>
              <w:pStyle w:val="aa"/>
              <w:rPr>
                <w:rFonts w:ascii="Times New Roman" w:hAnsi="Times New Roman"/>
                <w:color w:val="000000"/>
                <w:sz w:val="20"/>
                <w:szCs w:val="20"/>
              </w:rPr>
            </w:pPr>
            <w:r>
              <w:rPr>
                <w:rFonts w:ascii="Times New Roman" w:hAnsi="Times New Roman"/>
                <w:color w:val="000000"/>
                <w:sz w:val="20"/>
                <w:szCs w:val="20"/>
              </w:rPr>
              <w:t>Дата проведения процедуры подачи предложений о цене контракта либо о сумме цен единиц товара, работ услуги</w:t>
            </w:r>
          </w:p>
        </w:tc>
        <w:tc>
          <w:tcPr>
            <w:tcW w:w="6662" w:type="dxa"/>
          </w:tcPr>
          <w:p w:rsidR="005B0A96" w:rsidRPr="00F77345" w:rsidRDefault="0036730D" w:rsidP="00210CF1">
            <w:pPr>
              <w:pStyle w:val="aa"/>
              <w:rPr>
                <w:rFonts w:ascii="Times New Roman" w:hAnsi="Times New Roman"/>
                <w:color w:val="000000"/>
                <w:sz w:val="20"/>
                <w:szCs w:val="20"/>
              </w:rPr>
            </w:pPr>
            <w:r>
              <w:rPr>
                <w:rFonts w:ascii="Times New Roman" w:hAnsi="Times New Roman"/>
                <w:color w:val="000000"/>
                <w:sz w:val="20"/>
                <w:szCs w:val="20"/>
              </w:rPr>
              <w:t>19.05.2022 г.</w:t>
            </w:r>
          </w:p>
        </w:tc>
      </w:tr>
      <w:tr w:rsidR="005B0A96" w:rsidRPr="00F77345" w:rsidTr="00D63359">
        <w:tc>
          <w:tcPr>
            <w:tcW w:w="456" w:type="dxa"/>
          </w:tcPr>
          <w:p w:rsidR="005B0A96" w:rsidRPr="00F77345" w:rsidRDefault="00CC0D60" w:rsidP="00A539B1">
            <w:pPr>
              <w:pStyle w:val="aa"/>
              <w:rPr>
                <w:rFonts w:ascii="Times New Roman" w:hAnsi="Times New Roman"/>
                <w:noProof/>
                <w:color w:val="000000"/>
                <w:sz w:val="20"/>
                <w:szCs w:val="20"/>
              </w:rPr>
            </w:pPr>
            <w:r>
              <w:rPr>
                <w:rFonts w:ascii="Times New Roman" w:hAnsi="Times New Roman"/>
                <w:noProof/>
                <w:color w:val="000000"/>
                <w:sz w:val="20"/>
                <w:szCs w:val="20"/>
              </w:rPr>
              <w:t>9</w:t>
            </w:r>
          </w:p>
        </w:tc>
        <w:tc>
          <w:tcPr>
            <w:tcW w:w="3372" w:type="dxa"/>
          </w:tcPr>
          <w:p w:rsidR="005B0A96" w:rsidRPr="00F77345" w:rsidRDefault="00CE4959" w:rsidP="00A111E1">
            <w:pPr>
              <w:pStyle w:val="aa"/>
              <w:rPr>
                <w:rFonts w:ascii="Times New Roman" w:hAnsi="Times New Roman"/>
                <w:color w:val="000000"/>
                <w:sz w:val="20"/>
                <w:szCs w:val="20"/>
              </w:rPr>
            </w:pPr>
            <w:r>
              <w:rPr>
                <w:rFonts w:ascii="Times New Roman" w:hAnsi="Times New Roman"/>
                <w:color w:val="000000"/>
                <w:sz w:val="20"/>
                <w:szCs w:val="20"/>
              </w:rPr>
              <w:t>Подведение итогов определения подрядчика-исполнителя</w:t>
            </w:r>
          </w:p>
        </w:tc>
        <w:tc>
          <w:tcPr>
            <w:tcW w:w="6662" w:type="dxa"/>
          </w:tcPr>
          <w:p w:rsidR="005B0A96" w:rsidRDefault="005B0A96" w:rsidP="000C735E">
            <w:pPr>
              <w:pStyle w:val="aa"/>
              <w:rPr>
                <w:rFonts w:ascii="Times New Roman" w:hAnsi="Times New Roman"/>
                <w:color w:val="000000"/>
                <w:sz w:val="20"/>
                <w:szCs w:val="20"/>
              </w:rPr>
            </w:pPr>
            <w:r w:rsidRPr="00F77345">
              <w:rPr>
                <w:rFonts w:ascii="Times New Roman" w:hAnsi="Times New Roman"/>
                <w:color w:val="000000"/>
                <w:sz w:val="20"/>
                <w:szCs w:val="20"/>
              </w:rPr>
              <w:t xml:space="preserve"> </w:t>
            </w:r>
            <w:r w:rsidR="00704599">
              <w:rPr>
                <w:rFonts w:ascii="Times New Roman" w:hAnsi="Times New Roman"/>
                <w:color w:val="000000"/>
                <w:sz w:val="20"/>
                <w:szCs w:val="20"/>
              </w:rPr>
              <w:t>23</w:t>
            </w:r>
            <w:r w:rsidR="008771D2">
              <w:rPr>
                <w:rFonts w:ascii="Times New Roman" w:hAnsi="Times New Roman"/>
                <w:color w:val="000000"/>
                <w:sz w:val="20"/>
                <w:szCs w:val="20"/>
              </w:rPr>
              <w:t>.</w:t>
            </w:r>
            <w:r w:rsidR="00D20BE6">
              <w:rPr>
                <w:rFonts w:ascii="Times New Roman" w:hAnsi="Times New Roman"/>
                <w:color w:val="000000"/>
                <w:sz w:val="20"/>
                <w:szCs w:val="20"/>
              </w:rPr>
              <w:t>05.</w:t>
            </w:r>
            <w:r w:rsidR="00CE4959">
              <w:rPr>
                <w:rFonts w:ascii="Times New Roman" w:hAnsi="Times New Roman"/>
                <w:color w:val="000000"/>
                <w:sz w:val="20"/>
                <w:szCs w:val="20"/>
              </w:rPr>
              <w:t>2022 г.</w:t>
            </w:r>
          </w:p>
          <w:p w:rsidR="000C735E" w:rsidRPr="00F77345" w:rsidRDefault="000C735E" w:rsidP="000C735E">
            <w:pPr>
              <w:pStyle w:val="aa"/>
              <w:rPr>
                <w:rFonts w:ascii="Times New Roman" w:hAnsi="Times New Roman"/>
                <w:color w:val="000000"/>
                <w:sz w:val="20"/>
                <w:szCs w:val="20"/>
              </w:rPr>
            </w:pPr>
          </w:p>
        </w:tc>
      </w:tr>
      <w:tr w:rsidR="005B0A96" w:rsidRPr="00F77345" w:rsidTr="00D63359">
        <w:tc>
          <w:tcPr>
            <w:tcW w:w="456" w:type="dxa"/>
          </w:tcPr>
          <w:p w:rsidR="005B0A96" w:rsidRPr="00F77345" w:rsidRDefault="00CC0D60" w:rsidP="00552B41">
            <w:pPr>
              <w:pStyle w:val="aa"/>
              <w:rPr>
                <w:rFonts w:ascii="Times New Roman" w:hAnsi="Times New Roman"/>
                <w:noProof/>
                <w:color w:val="000000"/>
                <w:sz w:val="20"/>
                <w:szCs w:val="20"/>
              </w:rPr>
            </w:pPr>
            <w:r>
              <w:rPr>
                <w:rFonts w:ascii="Times New Roman" w:hAnsi="Times New Roman"/>
                <w:noProof/>
                <w:color w:val="000000"/>
                <w:sz w:val="20"/>
                <w:szCs w:val="20"/>
              </w:rPr>
              <w:t>10</w:t>
            </w:r>
          </w:p>
        </w:tc>
        <w:tc>
          <w:tcPr>
            <w:tcW w:w="3372" w:type="dxa"/>
          </w:tcPr>
          <w:p w:rsidR="005B0A96" w:rsidRPr="00F77345" w:rsidRDefault="005B0A96" w:rsidP="00A111E1">
            <w:pPr>
              <w:pStyle w:val="aa"/>
              <w:rPr>
                <w:rFonts w:ascii="Times New Roman" w:hAnsi="Times New Roman"/>
                <w:bCs/>
                <w:color w:val="000000"/>
                <w:sz w:val="20"/>
                <w:szCs w:val="20"/>
              </w:rPr>
            </w:pPr>
            <w:r w:rsidRPr="00F77345">
              <w:rPr>
                <w:rFonts w:ascii="Times New Roman" w:hAnsi="Times New Roman"/>
                <w:bCs/>
                <w:color w:val="000000"/>
                <w:sz w:val="20"/>
                <w:szCs w:val="20"/>
              </w:rPr>
              <w:t>Источник финансирования:</w:t>
            </w:r>
          </w:p>
        </w:tc>
        <w:tc>
          <w:tcPr>
            <w:tcW w:w="6662" w:type="dxa"/>
          </w:tcPr>
          <w:p w:rsidR="005B0A96" w:rsidRPr="00F77345" w:rsidRDefault="00CC0D60" w:rsidP="00210CF1">
            <w:pPr>
              <w:pStyle w:val="aa"/>
              <w:rPr>
                <w:rFonts w:ascii="Times New Roman" w:hAnsi="Times New Roman"/>
                <w:bCs/>
                <w:color w:val="000000"/>
                <w:sz w:val="20"/>
                <w:szCs w:val="20"/>
              </w:rPr>
            </w:pPr>
            <w:r>
              <w:rPr>
                <w:rFonts w:ascii="Times New Roman" w:hAnsi="Times New Roman"/>
                <w:color w:val="000000"/>
                <w:sz w:val="20"/>
                <w:szCs w:val="20"/>
              </w:rPr>
              <w:t>АМС Михайловского сельского поселения</w:t>
            </w:r>
          </w:p>
        </w:tc>
      </w:tr>
      <w:tr w:rsidR="005B0A96" w:rsidRPr="00F77345" w:rsidTr="00CF7AF7">
        <w:trPr>
          <w:trHeight w:val="694"/>
        </w:trPr>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1</w:t>
            </w:r>
            <w:r w:rsidR="00552B41" w:rsidRPr="00F77345">
              <w:rPr>
                <w:rFonts w:ascii="Times New Roman" w:hAnsi="Times New Roman"/>
                <w:noProof/>
                <w:color w:val="000000"/>
                <w:sz w:val="20"/>
                <w:szCs w:val="20"/>
              </w:rPr>
              <w:t>3</w:t>
            </w:r>
          </w:p>
        </w:tc>
        <w:tc>
          <w:tcPr>
            <w:tcW w:w="3372" w:type="dxa"/>
          </w:tcPr>
          <w:p w:rsidR="005B0A96" w:rsidRDefault="005B0A96" w:rsidP="00A111E1">
            <w:pPr>
              <w:pStyle w:val="aa"/>
              <w:rPr>
                <w:rFonts w:ascii="Times New Roman" w:hAnsi="Times New Roman"/>
                <w:bCs/>
                <w:color w:val="000000"/>
                <w:sz w:val="20"/>
                <w:szCs w:val="20"/>
              </w:rPr>
            </w:pPr>
            <w:r w:rsidRPr="00F77345">
              <w:rPr>
                <w:rFonts w:ascii="Times New Roman" w:hAnsi="Times New Roman"/>
                <w:bCs/>
                <w:color w:val="000000"/>
                <w:sz w:val="20"/>
                <w:szCs w:val="20"/>
              </w:rPr>
              <w:t>Начальная (максимальная) цена контракта:</w:t>
            </w:r>
          </w:p>
          <w:p w:rsidR="005A0BA4" w:rsidRPr="00F77345" w:rsidRDefault="005A0BA4" w:rsidP="00A111E1">
            <w:pPr>
              <w:pStyle w:val="aa"/>
              <w:rPr>
                <w:rFonts w:ascii="Times New Roman" w:hAnsi="Times New Roman"/>
                <w:bCs/>
                <w:color w:val="000000"/>
                <w:sz w:val="20"/>
                <w:szCs w:val="20"/>
              </w:rPr>
            </w:pPr>
            <w:r>
              <w:rPr>
                <w:rFonts w:ascii="Times New Roman" w:hAnsi="Times New Roman"/>
                <w:bCs/>
                <w:color w:val="000000"/>
                <w:sz w:val="20"/>
                <w:szCs w:val="20"/>
              </w:rPr>
              <w:t>Авансирование:</w:t>
            </w:r>
          </w:p>
        </w:tc>
        <w:tc>
          <w:tcPr>
            <w:tcW w:w="6662" w:type="dxa"/>
          </w:tcPr>
          <w:p w:rsidR="005B0A96" w:rsidRPr="00F77345" w:rsidRDefault="00CC0D60" w:rsidP="00A111E1">
            <w:pPr>
              <w:pStyle w:val="aa"/>
              <w:rPr>
                <w:rFonts w:ascii="Times New Roman" w:hAnsi="Times New Roman"/>
                <w:color w:val="000000"/>
                <w:sz w:val="20"/>
                <w:szCs w:val="20"/>
              </w:rPr>
            </w:pPr>
            <w:r>
              <w:rPr>
                <w:rFonts w:ascii="Times New Roman" w:hAnsi="Times New Roman"/>
                <w:i/>
                <w:color w:val="000000"/>
                <w:sz w:val="20"/>
                <w:szCs w:val="20"/>
              </w:rPr>
              <w:t>2999281,56</w:t>
            </w:r>
          </w:p>
          <w:p w:rsidR="005B0A96" w:rsidRDefault="005B0A96" w:rsidP="00A111E1">
            <w:pPr>
              <w:pStyle w:val="aa"/>
              <w:rPr>
                <w:rFonts w:ascii="Times New Roman" w:hAnsi="Times New Roman"/>
                <w:bCs/>
                <w:color w:val="000000"/>
                <w:sz w:val="20"/>
                <w:szCs w:val="20"/>
              </w:rPr>
            </w:pPr>
          </w:p>
          <w:p w:rsidR="005A0BA4" w:rsidRPr="00F77345" w:rsidRDefault="005A0BA4" w:rsidP="00A111E1">
            <w:pPr>
              <w:pStyle w:val="aa"/>
              <w:rPr>
                <w:rFonts w:ascii="Times New Roman" w:hAnsi="Times New Roman"/>
                <w:bCs/>
                <w:color w:val="000000"/>
                <w:sz w:val="20"/>
                <w:szCs w:val="20"/>
              </w:rPr>
            </w:pPr>
            <w:r>
              <w:rPr>
                <w:rFonts w:ascii="Times New Roman" w:hAnsi="Times New Roman"/>
                <w:bCs/>
                <w:color w:val="000000"/>
                <w:sz w:val="20"/>
                <w:szCs w:val="20"/>
              </w:rPr>
              <w:t xml:space="preserve">Не предусмотрено </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1</w:t>
            </w:r>
            <w:r w:rsidR="00552B41" w:rsidRPr="00F77345">
              <w:rPr>
                <w:rFonts w:ascii="Times New Roman" w:hAnsi="Times New Roman"/>
                <w:noProof/>
                <w:color w:val="000000"/>
                <w:sz w:val="20"/>
                <w:szCs w:val="20"/>
              </w:rPr>
              <w:t>4</w:t>
            </w:r>
          </w:p>
        </w:tc>
        <w:tc>
          <w:tcPr>
            <w:tcW w:w="3372" w:type="dxa"/>
          </w:tcPr>
          <w:p w:rsidR="005B0A96" w:rsidRPr="00F77345" w:rsidRDefault="005B0A96" w:rsidP="00A111E1">
            <w:pPr>
              <w:pStyle w:val="aa"/>
              <w:rPr>
                <w:rFonts w:ascii="Times New Roman" w:hAnsi="Times New Roman"/>
                <w:bCs/>
                <w:color w:val="000000"/>
                <w:sz w:val="20"/>
                <w:szCs w:val="20"/>
              </w:rPr>
            </w:pPr>
            <w:r w:rsidRPr="00F77345">
              <w:rPr>
                <w:rFonts w:ascii="Times New Roman" w:hAnsi="Times New Roman"/>
                <w:bCs/>
                <w:color w:val="000000"/>
                <w:sz w:val="20"/>
                <w:szCs w:val="20"/>
              </w:rPr>
              <w:t>Место поставки товара, выполнения работы или оказания услуги:</w:t>
            </w:r>
          </w:p>
        </w:tc>
        <w:tc>
          <w:tcPr>
            <w:tcW w:w="6662" w:type="dxa"/>
          </w:tcPr>
          <w:p w:rsidR="00CF7AF7" w:rsidRPr="00F77345" w:rsidRDefault="00234749" w:rsidP="009C0BAC">
            <w:pPr>
              <w:pStyle w:val="ConsNormal0"/>
              <w:ind w:firstLine="0"/>
              <w:rPr>
                <w:rFonts w:ascii="Times New Roman" w:hAnsi="Times New Roman" w:cs="Times New Roman"/>
                <w:bCs/>
                <w:sz w:val="20"/>
                <w:szCs w:val="20"/>
              </w:rPr>
            </w:pPr>
            <w:r w:rsidRPr="00F77345">
              <w:rPr>
                <w:rFonts w:ascii="Times New Roman" w:hAnsi="Times New Roman" w:cs="Times New Roman"/>
                <w:bCs/>
                <w:sz w:val="20"/>
                <w:szCs w:val="20"/>
              </w:rPr>
              <w:t xml:space="preserve">РСО-Алания, Пригородный район, </w:t>
            </w:r>
            <w:r w:rsidR="009C0BAC" w:rsidRPr="00F77345">
              <w:rPr>
                <w:rFonts w:ascii="Times New Roman" w:hAnsi="Times New Roman" w:cs="Times New Roman"/>
                <w:bCs/>
                <w:sz w:val="20"/>
                <w:szCs w:val="20"/>
              </w:rPr>
              <w:t>Михайловское</w:t>
            </w:r>
            <w:r w:rsidRPr="00F77345">
              <w:rPr>
                <w:rFonts w:ascii="Times New Roman" w:hAnsi="Times New Roman" w:cs="Times New Roman"/>
                <w:bCs/>
                <w:sz w:val="20"/>
                <w:szCs w:val="20"/>
              </w:rPr>
              <w:t xml:space="preserve">, </w:t>
            </w:r>
          </w:p>
          <w:p w:rsidR="005B0A96" w:rsidRPr="00F77345" w:rsidRDefault="00234749" w:rsidP="009C0BAC">
            <w:pPr>
              <w:pStyle w:val="ConsNormal0"/>
              <w:ind w:firstLine="0"/>
              <w:rPr>
                <w:rFonts w:ascii="Times New Roman" w:hAnsi="Times New Roman"/>
                <w:color w:val="000000"/>
                <w:sz w:val="20"/>
                <w:szCs w:val="20"/>
              </w:rPr>
            </w:pPr>
            <w:r w:rsidRPr="00F77345">
              <w:rPr>
                <w:rFonts w:ascii="Times New Roman" w:hAnsi="Times New Roman" w:cs="Times New Roman"/>
                <w:bCs/>
                <w:sz w:val="20"/>
                <w:szCs w:val="20"/>
              </w:rPr>
              <w:t xml:space="preserve">ул. </w:t>
            </w:r>
            <w:r w:rsidR="009C0BAC" w:rsidRPr="00F77345">
              <w:rPr>
                <w:rFonts w:ascii="Times New Roman" w:hAnsi="Times New Roman" w:cs="Times New Roman"/>
                <w:bCs/>
                <w:sz w:val="20"/>
                <w:szCs w:val="20"/>
              </w:rPr>
              <w:t>К.Либкнехта,84</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1</w:t>
            </w:r>
            <w:r w:rsidR="00552B41" w:rsidRPr="00F77345">
              <w:rPr>
                <w:rFonts w:ascii="Times New Roman" w:hAnsi="Times New Roman"/>
                <w:noProof/>
                <w:color w:val="000000"/>
                <w:sz w:val="20"/>
                <w:szCs w:val="20"/>
              </w:rPr>
              <w:t>5</w:t>
            </w:r>
          </w:p>
        </w:tc>
        <w:tc>
          <w:tcPr>
            <w:tcW w:w="3372" w:type="dxa"/>
          </w:tcPr>
          <w:p w:rsidR="005B0A96" w:rsidRPr="00F77345" w:rsidRDefault="005B0A96" w:rsidP="00A111E1">
            <w:pPr>
              <w:pStyle w:val="aa"/>
              <w:rPr>
                <w:rFonts w:ascii="Times New Roman" w:hAnsi="Times New Roman"/>
                <w:noProof/>
                <w:color w:val="000000"/>
                <w:sz w:val="20"/>
                <w:szCs w:val="20"/>
              </w:rPr>
            </w:pPr>
            <w:r w:rsidRPr="00F77345">
              <w:rPr>
                <w:rFonts w:ascii="Times New Roman" w:hAnsi="Times New Roman"/>
                <w:noProof/>
                <w:color w:val="000000"/>
                <w:sz w:val="20"/>
                <w:szCs w:val="20"/>
              </w:rPr>
              <w:t>Срок поставки товара, завершения работ, график оказания услуг:</w:t>
            </w:r>
          </w:p>
        </w:tc>
        <w:tc>
          <w:tcPr>
            <w:tcW w:w="6662" w:type="dxa"/>
          </w:tcPr>
          <w:p w:rsidR="005B0A96" w:rsidRPr="00F77345" w:rsidRDefault="004802D4" w:rsidP="004E4993">
            <w:pPr>
              <w:pStyle w:val="aa"/>
              <w:rPr>
                <w:rFonts w:ascii="Times New Roman" w:hAnsi="Times New Roman"/>
                <w:noProof/>
                <w:color w:val="000000"/>
                <w:sz w:val="20"/>
                <w:szCs w:val="20"/>
              </w:rPr>
            </w:pPr>
            <w:r>
              <w:rPr>
                <w:rFonts w:ascii="YS Text" w:hAnsi="YS Text"/>
                <w:color w:val="000000"/>
                <w:sz w:val="23"/>
                <w:szCs w:val="23"/>
                <w:shd w:val="clear" w:color="auto" w:fill="FFFFFF"/>
              </w:rPr>
              <w:t xml:space="preserve">С момента заключения контракта в течение </w:t>
            </w:r>
            <w:r w:rsidR="00047991">
              <w:rPr>
                <w:rFonts w:ascii="YS Text" w:hAnsi="YS Text"/>
                <w:color w:val="000000"/>
                <w:sz w:val="23"/>
                <w:szCs w:val="23"/>
                <w:shd w:val="clear" w:color="auto" w:fill="FFFFFF"/>
              </w:rPr>
              <w:t>3 месяц</w:t>
            </w:r>
            <w:r>
              <w:rPr>
                <w:rFonts w:ascii="YS Text" w:hAnsi="YS Text"/>
                <w:color w:val="000000"/>
                <w:sz w:val="23"/>
                <w:szCs w:val="23"/>
                <w:shd w:val="clear" w:color="auto" w:fill="FFFFFF"/>
              </w:rPr>
              <w:t>ев.</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1</w:t>
            </w:r>
            <w:r w:rsidR="00552B41" w:rsidRPr="00F77345">
              <w:rPr>
                <w:rFonts w:ascii="Times New Roman" w:hAnsi="Times New Roman"/>
                <w:noProof/>
                <w:color w:val="000000"/>
                <w:sz w:val="20"/>
                <w:szCs w:val="20"/>
              </w:rPr>
              <w:t>6</w:t>
            </w:r>
          </w:p>
        </w:tc>
        <w:tc>
          <w:tcPr>
            <w:tcW w:w="3372" w:type="dxa"/>
          </w:tcPr>
          <w:p w:rsidR="005B0A96" w:rsidRPr="00F77345" w:rsidRDefault="005B0A96" w:rsidP="00A111E1">
            <w:pPr>
              <w:pStyle w:val="aa"/>
              <w:rPr>
                <w:rFonts w:ascii="Times New Roman" w:hAnsi="Times New Roman"/>
                <w:bCs/>
                <w:color w:val="000000"/>
                <w:sz w:val="20"/>
                <w:szCs w:val="20"/>
              </w:rPr>
            </w:pPr>
            <w:r w:rsidRPr="00F77345">
              <w:rPr>
                <w:rFonts w:ascii="Times New Roman" w:hAnsi="Times New Roman"/>
                <w:color w:val="000000"/>
                <w:sz w:val="20"/>
                <w:szCs w:val="20"/>
              </w:rPr>
              <w:t>Размер и порядок внесения денежных сре</w:t>
            </w:r>
            <w:proofErr w:type="gramStart"/>
            <w:r w:rsidRPr="00F77345">
              <w:rPr>
                <w:rFonts w:ascii="Times New Roman" w:hAnsi="Times New Roman"/>
                <w:color w:val="000000"/>
                <w:sz w:val="20"/>
                <w:szCs w:val="20"/>
              </w:rPr>
              <w:t>дств в к</w:t>
            </w:r>
            <w:proofErr w:type="gramEnd"/>
            <w:r w:rsidRPr="00F77345">
              <w:rPr>
                <w:rFonts w:ascii="Times New Roman" w:hAnsi="Times New Roman"/>
                <w:color w:val="000000"/>
                <w:sz w:val="20"/>
                <w:szCs w:val="20"/>
              </w:rPr>
              <w:t>ачестве обеспечения заявок на участие в закупке:</w:t>
            </w:r>
          </w:p>
        </w:tc>
        <w:tc>
          <w:tcPr>
            <w:tcW w:w="6662" w:type="dxa"/>
          </w:tcPr>
          <w:p w:rsidR="005B0A96" w:rsidRPr="00F77345" w:rsidRDefault="005B0A96" w:rsidP="00A111E1">
            <w:pPr>
              <w:pStyle w:val="aa"/>
              <w:rPr>
                <w:rFonts w:ascii="Times New Roman" w:hAnsi="Times New Roman"/>
                <w:color w:val="000000"/>
                <w:sz w:val="20"/>
                <w:szCs w:val="20"/>
              </w:rPr>
            </w:pPr>
            <w:r w:rsidRPr="00E872B8">
              <w:rPr>
                <w:rFonts w:ascii="Times New Roman" w:hAnsi="Times New Roman"/>
                <w:color w:val="000000"/>
                <w:sz w:val="20"/>
                <w:szCs w:val="20"/>
              </w:rPr>
              <w:t xml:space="preserve">1 % начальной (максимальной) цены контракта, что составляет  </w:t>
            </w:r>
            <w:r w:rsidR="00D10E8E">
              <w:rPr>
                <w:rFonts w:ascii="Times New Roman" w:hAnsi="Times New Roman"/>
                <w:color w:val="000000"/>
                <w:sz w:val="20"/>
                <w:szCs w:val="20"/>
              </w:rPr>
              <w:t>29</w:t>
            </w:r>
            <w:r w:rsidR="004E4993" w:rsidRPr="00E872B8">
              <w:rPr>
                <w:rFonts w:ascii="Times New Roman" w:hAnsi="Times New Roman"/>
                <w:color w:val="000000"/>
                <w:sz w:val="20"/>
                <w:szCs w:val="20"/>
              </w:rPr>
              <w:t>992</w:t>
            </w:r>
            <w:r w:rsidRPr="00E872B8">
              <w:rPr>
                <w:rFonts w:ascii="Times New Roman" w:hAnsi="Times New Roman"/>
                <w:color w:val="000000"/>
                <w:sz w:val="20"/>
                <w:szCs w:val="20"/>
              </w:rPr>
              <w:t xml:space="preserve"> </w:t>
            </w:r>
            <w:r w:rsidR="00D10E8E">
              <w:rPr>
                <w:rFonts w:ascii="Times New Roman" w:hAnsi="Times New Roman"/>
                <w:color w:val="000000"/>
                <w:sz w:val="20"/>
                <w:szCs w:val="20"/>
              </w:rPr>
              <w:t xml:space="preserve">,82 </w:t>
            </w:r>
            <w:r w:rsidR="00F105B4">
              <w:rPr>
                <w:rFonts w:ascii="Times New Roman" w:hAnsi="Times New Roman"/>
                <w:color w:val="000000"/>
                <w:sz w:val="20"/>
                <w:szCs w:val="20"/>
              </w:rPr>
              <w:t>руб</w:t>
            </w:r>
            <w:r w:rsidR="00BF1877">
              <w:rPr>
                <w:rFonts w:ascii="Times New Roman" w:hAnsi="Times New Roman"/>
                <w:color w:val="000000"/>
                <w:sz w:val="20"/>
                <w:szCs w:val="20"/>
              </w:rPr>
              <w:t>.</w:t>
            </w:r>
          </w:p>
          <w:p w:rsidR="005B0A96" w:rsidRPr="00F77345" w:rsidRDefault="005B0A96" w:rsidP="00A111E1">
            <w:pPr>
              <w:pStyle w:val="aa"/>
              <w:rPr>
                <w:rFonts w:ascii="Times New Roman" w:hAnsi="Times New Roman"/>
                <w:color w:val="000000"/>
                <w:sz w:val="20"/>
                <w:szCs w:val="20"/>
              </w:rPr>
            </w:pPr>
            <w:r w:rsidRPr="00F77345">
              <w:rPr>
                <w:rFonts w:ascii="Times New Roman" w:hAnsi="Times New Roman"/>
                <w:color w:val="000000"/>
                <w:sz w:val="20"/>
                <w:szCs w:val="20"/>
              </w:rPr>
              <w:t>Порядок внесения денежных сре</w:t>
            </w:r>
            <w:proofErr w:type="gramStart"/>
            <w:r w:rsidRPr="00F77345">
              <w:rPr>
                <w:rFonts w:ascii="Times New Roman" w:hAnsi="Times New Roman"/>
                <w:color w:val="000000"/>
                <w:sz w:val="20"/>
                <w:szCs w:val="20"/>
              </w:rPr>
              <w:t>дств в к</w:t>
            </w:r>
            <w:proofErr w:type="gramEnd"/>
            <w:r w:rsidRPr="00F77345">
              <w:rPr>
                <w:rFonts w:ascii="Times New Roman" w:hAnsi="Times New Roman"/>
                <w:color w:val="000000"/>
                <w:sz w:val="20"/>
                <w:szCs w:val="20"/>
              </w:rPr>
              <w:t>ачестве обеспечения заявок на участие в закупке: установлен частью 3 аукционной документации в соответствии с требованиями статьи 44 Федерального закона от 05.04.2013 № 44-ФЗ.</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1</w:t>
            </w:r>
            <w:r w:rsidR="00552B41" w:rsidRPr="00F77345">
              <w:rPr>
                <w:rFonts w:ascii="Times New Roman" w:hAnsi="Times New Roman"/>
                <w:noProof/>
                <w:color w:val="000000"/>
                <w:sz w:val="20"/>
                <w:szCs w:val="20"/>
              </w:rPr>
              <w:t>7</w:t>
            </w:r>
          </w:p>
        </w:tc>
        <w:tc>
          <w:tcPr>
            <w:tcW w:w="3372" w:type="dxa"/>
          </w:tcPr>
          <w:p w:rsidR="005B0A96" w:rsidRPr="00F77345" w:rsidRDefault="005B0A96" w:rsidP="00A111E1">
            <w:pPr>
              <w:pStyle w:val="aa"/>
              <w:rPr>
                <w:rFonts w:ascii="Times New Roman" w:hAnsi="Times New Roman"/>
                <w:color w:val="000000"/>
                <w:sz w:val="20"/>
                <w:szCs w:val="20"/>
              </w:rPr>
            </w:pPr>
            <w:r w:rsidRPr="00F77345">
              <w:rPr>
                <w:rFonts w:ascii="Times New Roman" w:eastAsia="Calibri" w:hAnsi="Times New Roman"/>
                <w:bCs/>
                <w:color w:val="000000"/>
                <w:sz w:val="20"/>
                <w:szCs w:val="20"/>
                <w:lang w:eastAsia="en-US"/>
              </w:rPr>
              <w:t>Размер обеспечения исполнения контракта:</w:t>
            </w:r>
          </w:p>
        </w:tc>
        <w:tc>
          <w:tcPr>
            <w:tcW w:w="6662" w:type="dxa"/>
          </w:tcPr>
          <w:p w:rsidR="005B0A96" w:rsidRPr="00F77345" w:rsidRDefault="005B0A96" w:rsidP="00A111E1">
            <w:pPr>
              <w:pStyle w:val="aa"/>
              <w:rPr>
                <w:rFonts w:ascii="Times New Roman" w:hAnsi="Times New Roman"/>
                <w:color w:val="000000"/>
                <w:sz w:val="20"/>
                <w:szCs w:val="20"/>
              </w:rPr>
            </w:pPr>
            <w:r w:rsidRPr="00F77345">
              <w:rPr>
                <w:rFonts w:ascii="Times New Roman" w:hAnsi="Times New Roman"/>
                <w:color w:val="000000"/>
                <w:sz w:val="20"/>
                <w:szCs w:val="20"/>
              </w:rPr>
              <w:t xml:space="preserve">5 % начальной (максимальной) цены контракта, что </w:t>
            </w:r>
            <w:r w:rsidRPr="00E872B8">
              <w:rPr>
                <w:rFonts w:ascii="Times New Roman" w:hAnsi="Times New Roman"/>
                <w:color w:val="000000"/>
                <w:sz w:val="20"/>
                <w:szCs w:val="20"/>
              </w:rPr>
              <w:t xml:space="preserve">составляет </w:t>
            </w:r>
            <w:r w:rsidR="00F105B4">
              <w:rPr>
                <w:rFonts w:ascii="Times New Roman" w:hAnsi="Times New Roman"/>
                <w:color w:val="000000"/>
                <w:sz w:val="20"/>
                <w:szCs w:val="20"/>
              </w:rPr>
              <w:t>149</w:t>
            </w:r>
            <w:r w:rsidR="004E4993" w:rsidRPr="00E872B8">
              <w:rPr>
                <w:rFonts w:ascii="Times New Roman" w:hAnsi="Times New Roman"/>
                <w:color w:val="000000"/>
                <w:sz w:val="20"/>
                <w:szCs w:val="20"/>
              </w:rPr>
              <w:t>964</w:t>
            </w:r>
            <w:r w:rsidR="00F105B4">
              <w:rPr>
                <w:rFonts w:ascii="Times New Roman" w:hAnsi="Times New Roman"/>
                <w:color w:val="000000"/>
                <w:sz w:val="20"/>
                <w:szCs w:val="20"/>
              </w:rPr>
              <w:t xml:space="preserve">,08 </w:t>
            </w:r>
            <w:r w:rsidRPr="00E872B8">
              <w:rPr>
                <w:rFonts w:ascii="Times New Roman" w:hAnsi="Times New Roman"/>
                <w:color w:val="000000"/>
                <w:sz w:val="20"/>
                <w:szCs w:val="20"/>
              </w:rPr>
              <w:t>руб.</w:t>
            </w:r>
          </w:p>
          <w:p w:rsidR="005B0A96" w:rsidRPr="00F77345" w:rsidRDefault="005B0A96" w:rsidP="00A111E1">
            <w:pPr>
              <w:pStyle w:val="aa"/>
              <w:rPr>
                <w:rFonts w:ascii="Times New Roman" w:hAnsi="Times New Roman"/>
                <w:color w:val="000000"/>
                <w:sz w:val="20"/>
                <w:szCs w:val="20"/>
              </w:rPr>
            </w:pPr>
            <w:r w:rsidRPr="00F77345">
              <w:rPr>
                <w:rFonts w:ascii="Times New Roman" w:hAnsi="Times New Roman"/>
                <w:color w:val="000000"/>
                <w:sz w:val="20"/>
                <w:szCs w:val="20"/>
              </w:rPr>
              <w:t xml:space="preserve">Порядок предоставления обеспечения исполнения контракта, требования к такому обеспечению: </w:t>
            </w:r>
            <w:proofErr w:type="gramStart"/>
            <w:r w:rsidRPr="00F77345">
              <w:rPr>
                <w:rFonts w:ascii="Times New Roman" w:hAnsi="Times New Roman"/>
                <w:color w:val="000000"/>
                <w:sz w:val="20"/>
                <w:szCs w:val="20"/>
              </w:rPr>
              <w:t xml:space="preserve">Порядок предоставления обеспечения исполнения контракта, требования к такому обеспечению </w:t>
            </w:r>
            <w:r w:rsidRPr="00F77345">
              <w:rPr>
                <w:rFonts w:ascii="Times New Roman" w:hAnsi="Times New Roman"/>
                <w:color w:val="000000"/>
                <w:sz w:val="20"/>
                <w:szCs w:val="20"/>
                <w:u w:val="single"/>
              </w:rPr>
              <w:t>с учетом антидемпинговых мер</w:t>
            </w:r>
            <w:r w:rsidRPr="00F77345">
              <w:rPr>
                <w:rFonts w:ascii="Times New Roman" w:hAnsi="Times New Roman"/>
                <w:color w:val="000000"/>
                <w:sz w:val="20"/>
                <w:szCs w:val="20"/>
              </w:rPr>
              <w:t xml:space="preserve"> (в случае, если предложенная в заявке участника закупки цена снижена на двадцать пять и более процентов по отношению к начальной  цене контракта) установлены частью 4 аукционной документации в соответствии с требованиями ст. 37 и ст. 96 Федерального закона от 05.04.2013 № 44-ФЗ.</w:t>
            </w:r>
            <w:proofErr w:type="gramEnd"/>
            <w:r w:rsidRPr="00F77345">
              <w:rPr>
                <w:rFonts w:ascii="Times New Roman" w:hAnsi="Times New Roman"/>
                <w:color w:val="000000"/>
                <w:sz w:val="20"/>
                <w:szCs w:val="20"/>
              </w:rPr>
              <w:t xml:space="preserve"> </w:t>
            </w:r>
            <w:proofErr w:type="gramStart"/>
            <w:r w:rsidRPr="00F77345">
              <w:rPr>
                <w:rFonts w:ascii="Times New Roman" w:hAnsi="Times New Roman"/>
                <w:color w:val="000000"/>
                <w:sz w:val="20"/>
                <w:szCs w:val="20"/>
              </w:rPr>
              <w:t>Требования, предъявляемые к банковской гарантии установлены</w:t>
            </w:r>
            <w:proofErr w:type="gramEnd"/>
            <w:r w:rsidRPr="00F77345">
              <w:rPr>
                <w:rFonts w:ascii="Times New Roman" w:hAnsi="Times New Roman"/>
                <w:color w:val="000000"/>
                <w:sz w:val="20"/>
                <w:szCs w:val="20"/>
              </w:rPr>
              <w:t xml:space="preserve"> частью 4 аукционной документации в соответствии со ст. 45 Федерального закона от 05.04.2013 № 44-ФЗ.</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1</w:t>
            </w:r>
            <w:r w:rsidR="00552B41" w:rsidRPr="00F77345">
              <w:rPr>
                <w:rFonts w:ascii="Times New Roman" w:hAnsi="Times New Roman"/>
                <w:noProof/>
                <w:color w:val="000000"/>
                <w:sz w:val="20"/>
                <w:szCs w:val="20"/>
              </w:rPr>
              <w:t>8</w:t>
            </w:r>
          </w:p>
        </w:tc>
        <w:tc>
          <w:tcPr>
            <w:tcW w:w="3372" w:type="dxa"/>
          </w:tcPr>
          <w:p w:rsidR="005B0A96" w:rsidRPr="00F77345" w:rsidRDefault="005B0A96" w:rsidP="00A111E1">
            <w:pPr>
              <w:pStyle w:val="aa"/>
              <w:rPr>
                <w:rFonts w:ascii="Times New Roman" w:eastAsia="Calibri" w:hAnsi="Times New Roman"/>
                <w:bCs/>
                <w:color w:val="000000"/>
                <w:sz w:val="20"/>
                <w:szCs w:val="20"/>
                <w:lang w:eastAsia="en-US"/>
              </w:rPr>
            </w:pPr>
            <w:r w:rsidRPr="00F77345">
              <w:rPr>
                <w:rFonts w:ascii="Times New Roman" w:hAnsi="Times New Roman"/>
                <w:bCs/>
                <w:color w:val="000000"/>
                <w:sz w:val="20"/>
                <w:szCs w:val="20"/>
              </w:rPr>
              <w:t>Реквизиты счета для внесения денежных сре</w:t>
            </w:r>
            <w:proofErr w:type="gramStart"/>
            <w:r w:rsidRPr="00F77345">
              <w:rPr>
                <w:rFonts w:ascii="Times New Roman" w:hAnsi="Times New Roman"/>
                <w:bCs/>
                <w:color w:val="000000"/>
                <w:sz w:val="20"/>
                <w:szCs w:val="20"/>
              </w:rPr>
              <w:t xml:space="preserve">дств </w:t>
            </w:r>
            <w:r w:rsidRPr="00F77345">
              <w:rPr>
                <w:rFonts w:ascii="Times New Roman" w:eastAsia="Calibri" w:hAnsi="Times New Roman"/>
                <w:bCs/>
                <w:color w:val="000000"/>
                <w:sz w:val="20"/>
                <w:szCs w:val="20"/>
                <w:lang w:eastAsia="en-US"/>
              </w:rPr>
              <w:t>в к</w:t>
            </w:r>
            <w:proofErr w:type="gramEnd"/>
            <w:r w:rsidRPr="00F77345">
              <w:rPr>
                <w:rFonts w:ascii="Times New Roman" w:eastAsia="Calibri" w:hAnsi="Times New Roman"/>
                <w:bCs/>
                <w:color w:val="000000"/>
                <w:sz w:val="20"/>
                <w:szCs w:val="20"/>
                <w:lang w:eastAsia="en-US"/>
              </w:rPr>
              <w:t>ачестве</w:t>
            </w:r>
            <w:r w:rsidRPr="00F77345">
              <w:rPr>
                <w:rFonts w:ascii="Times New Roman" w:hAnsi="Times New Roman"/>
                <w:color w:val="000000"/>
                <w:sz w:val="20"/>
                <w:szCs w:val="20"/>
              </w:rPr>
              <w:t xml:space="preserve"> обеспечения исполнения контракта:</w:t>
            </w:r>
          </w:p>
        </w:tc>
        <w:tc>
          <w:tcPr>
            <w:tcW w:w="6662" w:type="dxa"/>
          </w:tcPr>
          <w:p w:rsidR="00234749" w:rsidRPr="00F77345" w:rsidRDefault="00F3024C" w:rsidP="00F3024C">
            <w:pPr>
              <w:pStyle w:val="aa"/>
              <w:rPr>
                <w:rFonts w:ascii="Times New Roman" w:hAnsi="Times New Roman"/>
              </w:rPr>
            </w:pPr>
            <w:r w:rsidRPr="00F3024C">
              <w:rPr>
                <w:rFonts w:ascii="Times New Roman" w:hAnsi="Times New Roman"/>
                <w:sz w:val="20"/>
                <w:szCs w:val="20"/>
              </w:rPr>
              <w:t>Получатель: УФК по Республике Сев</w:t>
            </w:r>
            <w:r w:rsidR="000B361B">
              <w:rPr>
                <w:rFonts w:ascii="Times New Roman" w:hAnsi="Times New Roman"/>
                <w:sz w:val="20"/>
                <w:szCs w:val="20"/>
              </w:rPr>
              <w:t xml:space="preserve">ерная Осетия – Алания (АМС МО </w:t>
            </w:r>
            <w:r w:rsidRPr="00F3024C">
              <w:rPr>
                <w:rFonts w:ascii="Times New Roman" w:hAnsi="Times New Roman"/>
                <w:sz w:val="20"/>
                <w:szCs w:val="20"/>
              </w:rPr>
              <w:t>Пригородный район) ИНН:1512004507 КПП: 151201001, расчетный счет 40302810990333000005 в ГРКЦ  НБ РФ по РСО - Алания, БИК 049033001</w:t>
            </w:r>
            <w:r w:rsidR="00234749" w:rsidRPr="00F77345">
              <w:rPr>
                <w:rFonts w:ascii="Times New Roman" w:hAnsi="Times New Roman"/>
              </w:rPr>
              <w:t>.</w:t>
            </w:r>
          </w:p>
          <w:p w:rsidR="005B0A96" w:rsidRDefault="0023087E" w:rsidP="00A111E1">
            <w:pPr>
              <w:pStyle w:val="aa"/>
              <w:rPr>
                <w:rFonts w:ascii="Times New Roman" w:hAnsi="Times New Roman"/>
                <w:sz w:val="20"/>
                <w:szCs w:val="20"/>
              </w:rPr>
            </w:pPr>
            <w:r w:rsidRPr="00273CE9">
              <w:rPr>
                <w:rFonts w:ascii="Times New Roman" w:hAnsi="Times New Roman"/>
                <w:sz w:val="20"/>
                <w:szCs w:val="20"/>
              </w:rPr>
              <w:t>Получатель:</w:t>
            </w:r>
            <w:r w:rsidRPr="00F3024C">
              <w:rPr>
                <w:rFonts w:ascii="Times New Roman" w:hAnsi="Times New Roman"/>
                <w:sz w:val="20"/>
                <w:szCs w:val="20"/>
              </w:rPr>
              <w:t xml:space="preserve"> УФК по Республике Сев</w:t>
            </w:r>
            <w:r>
              <w:rPr>
                <w:rFonts w:ascii="Times New Roman" w:hAnsi="Times New Roman"/>
                <w:sz w:val="20"/>
                <w:szCs w:val="20"/>
              </w:rPr>
              <w:t xml:space="preserve">ерная Осетия – Алания (Администрация Михайловского сельского поселения Пригородного района РСО-Алания) ИНН/КПП 1512006783/ 151201001, </w:t>
            </w:r>
            <w:proofErr w:type="spellStart"/>
            <w:r>
              <w:rPr>
                <w:rFonts w:ascii="Times New Roman" w:hAnsi="Times New Roman"/>
                <w:sz w:val="20"/>
                <w:szCs w:val="20"/>
              </w:rPr>
              <w:t>к,с</w:t>
            </w:r>
            <w:proofErr w:type="spellEnd"/>
            <w:r>
              <w:rPr>
                <w:rFonts w:ascii="Times New Roman" w:hAnsi="Times New Roman"/>
                <w:sz w:val="20"/>
                <w:szCs w:val="20"/>
              </w:rPr>
              <w:t xml:space="preserve"> 4010280945370000077, казначейский счет 03231643906404501000, л/с 03103008240, Отделение НБ РСО-Алания /УФК по РСО-Алания г</w:t>
            </w:r>
            <w:proofErr w:type="gramStart"/>
            <w:r>
              <w:rPr>
                <w:rFonts w:ascii="Times New Roman" w:hAnsi="Times New Roman"/>
                <w:sz w:val="20"/>
                <w:szCs w:val="20"/>
              </w:rPr>
              <w:t>.В</w:t>
            </w:r>
            <w:proofErr w:type="gramEnd"/>
            <w:r>
              <w:rPr>
                <w:rFonts w:ascii="Times New Roman" w:hAnsi="Times New Roman"/>
                <w:sz w:val="20"/>
                <w:szCs w:val="20"/>
              </w:rPr>
              <w:t>ладикавказ, БИК 019033100</w:t>
            </w:r>
          </w:p>
          <w:p w:rsidR="0023087E" w:rsidRPr="00F77345" w:rsidRDefault="0023087E" w:rsidP="00A111E1">
            <w:pPr>
              <w:pStyle w:val="aa"/>
              <w:rPr>
                <w:rFonts w:ascii="Times New Roman" w:hAnsi="Times New Roman"/>
                <w:sz w:val="20"/>
                <w:szCs w:val="20"/>
              </w:rPr>
            </w:pPr>
          </w:p>
          <w:p w:rsidR="005B0A96" w:rsidRPr="00F77345" w:rsidRDefault="00210CF1" w:rsidP="0023087E">
            <w:pPr>
              <w:pStyle w:val="aa"/>
              <w:jc w:val="both"/>
              <w:rPr>
                <w:rFonts w:ascii="Times New Roman" w:hAnsi="Times New Roman"/>
                <w:color w:val="000000"/>
                <w:sz w:val="20"/>
                <w:szCs w:val="20"/>
              </w:rPr>
            </w:pPr>
            <w:r w:rsidRPr="00F77345">
              <w:rPr>
                <w:rFonts w:ascii="Times New Roman" w:hAnsi="Times New Roman"/>
                <w:color w:val="1A1A1A" w:themeColor="background1" w:themeShade="1A"/>
                <w:sz w:val="20"/>
                <w:szCs w:val="20"/>
              </w:rPr>
              <w:t>В назначении платежа указать: «</w:t>
            </w:r>
            <w:r w:rsidRPr="00F77345">
              <w:rPr>
                <w:rFonts w:ascii="Times New Roman" w:hAnsi="Times New Roman"/>
                <w:b/>
                <w:color w:val="1A1A1A" w:themeColor="background1" w:themeShade="1A"/>
                <w:sz w:val="20"/>
                <w:szCs w:val="20"/>
              </w:rPr>
              <w:t xml:space="preserve">Обеспечение исполнения контракта на  </w:t>
            </w:r>
            <w:r w:rsidR="0023087E">
              <w:rPr>
                <w:rFonts w:ascii="Times New Roman" w:hAnsi="Times New Roman"/>
                <w:b/>
                <w:color w:val="1A1A1A" w:themeColor="background1" w:themeShade="1A"/>
                <w:sz w:val="20"/>
                <w:szCs w:val="20"/>
              </w:rPr>
              <w:t xml:space="preserve">проведение работ по ремонту водопроводной линии </w:t>
            </w:r>
            <w:proofErr w:type="spellStart"/>
            <w:r w:rsidR="0023087E">
              <w:rPr>
                <w:rFonts w:ascii="Times New Roman" w:hAnsi="Times New Roman"/>
                <w:b/>
                <w:color w:val="1A1A1A" w:themeColor="background1" w:themeShade="1A"/>
                <w:sz w:val="20"/>
                <w:szCs w:val="20"/>
              </w:rPr>
              <w:t>ул.Р.Люксенбург</w:t>
            </w:r>
            <w:proofErr w:type="spellEnd"/>
            <w:r w:rsidR="0023087E">
              <w:rPr>
                <w:rFonts w:ascii="Times New Roman" w:hAnsi="Times New Roman"/>
                <w:b/>
                <w:color w:val="1A1A1A" w:themeColor="background1" w:themeShade="1A"/>
                <w:sz w:val="20"/>
                <w:szCs w:val="20"/>
              </w:rPr>
              <w:t xml:space="preserve"> (от угла </w:t>
            </w:r>
            <w:proofErr w:type="spellStart"/>
            <w:r w:rsidR="0023087E">
              <w:rPr>
                <w:rFonts w:ascii="Times New Roman" w:hAnsi="Times New Roman"/>
                <w:b/>
                <w:color w:val="1A1A1A" w:themeColor="background1" w:themeShade="1A"/>
                <w:sz w:val="20"/>
                <w:szCs w:val="20"/>
              </w:rPr>
              <w:t>ул</w:t>
            </w:r>
            <w:proofErr w:type="gramStart"/>
            <w:r w:rsidR="0023087E">
              <w:rPr>
                <w:rFonts w:ascii="Times New Roman" w:hAnsi="Times New Roman"/>
                <w:b/>
                <w:color w:val="1A1A1A" w:themeColor="background1" w:themeShade="1A"/>
                <w:sz w:val="20"/>
                <w:szCs w:val="20"/>
              </w:rPr>
              <w:t>.М</w:t>
            </w:r>
            <w:proofErr w:type="gramEnd"/>
            <w:r w:rsidR="0023087E">
              <w:rPr>
                <w:rFonts w:ascii="Times New Roman" w:hAnsi="Times New Roman"/>
                <w:b/>
                <w:color w:val="1A1A1A" w:themeColor="background1" w:themeShade="1A"/>
                <w:sz w:val="20"/>
                <w:szCs w:val="20"/>
              </w:rPr>
              <w:t>остовой</w:t>
            </w:r>
            <w:proofErr w:type="spellEnd"/>
            <w:r w:rsidR="0023087E">
              <w:rPr>
                <w:rFonts w:ascii="Times New Roman" w:hAnsi="Times New Roman"/>
                <w:b/>
                <w:color w:val="1A1A1A" w:themeColor="background1" w:themeShade="1A"/>
                <w:sz w:val="20"/>
                <w:szCs w:val="20"/>
              </w:rPr>
              <w:t xml:space="preserve"> до ул.Институтской</w:t>
            </w:r>
            <w:r w:rsidRPr="00F77345">
              <w:rPr>
                <w:rFonts w:ascii="Times New Roman" w:hAnsi="Times New Roman"/>
                <w:b/>
                <w:color w:val="1A1A1A" w:themeColor="background1" w:themeShade="1A"/>
                <w:sz w:val="20"/>
                <w:szCs w:val="20"/>
              </w:rPr>
              <w:t>»</w:t>
            </w:r>
            <w:r w:rsidR="0023087E">
              <w:rPr>
                <w:rFonts w:ascii="Times New Roman" w:hAnsi="Times New Roman"/>
                <w:b/>
                <w:color w:val="1A1A1A" w:themeColor="background1" w:themeShade="1A"/>
                <w:sz w:val="20"/>
                <w:szCs w:val="20"/>
              </w:rPr>
              <w:t xml:space="preserve"> в </w:t>
            </w:r>
            <w:proofErr w:type="spellStart"/>
            <w:r w:rsidR="0023087E">
              <w:rPr>
                <w:rFonts w:ascii="Times New Roman" w:hAnsi="Times New Roman"/>
                <w:b/>
                <w:color w:val="1A1A1A" w:themeColor="background1" w:themeShade="1A"/>
                <w:sz w:val="20"/>
                <w:szCs w:val="20"/>
              </w:rPr>
              <w:t>с.Михайловское</w:t>
            </w:r>
            <w:proofErr w:type="spellEnd"/>
            <w:r w:rsidR="0023087E">
              <w:rPr>
                <w:rFonts w:ascii="Times New Roman" w:hAnsi="Times New Roman"/>
                <w:b/>
                <w:color w:val="1A1A1A" w:themeColor="background1" w:themeShade="1A"/>
                <w:sz w:val="20"/>
                <w:szCs w:val="20"/>
              </w:rPr>
              <w:t xml:space="preserve"> Пригородного района РСО-Алания.</w:t>
            </w:r>
          </w:p>
        </w:tc>
      </w:tr>
      <w:tr w:rsidR="005B0A96" w:rsidRPr="00F77345" w:rsidTr="00D63359">
        <w:tc>
          <w:tcPr>
            <w:tcW w:w="456" w:type="dxa"/>
          </w:tcPr>
          <w:p w:rsidR="005B0A96" w:rsidRPr="00F77345" w:rsidRDefault="00552B41" w:rsidP="00A539B1">
            <w:pPr>
              <w:pStyle w:val="aa"/>
              <w:rPr>
                <w:rFonts w:ascii="Times New Roman" w:hAnsi="Times New Roman"/>
                <w:noProof/>
                <w:color w:val="000000"/>
                <w:sz w:val="20"/>
                <w:szCs w:val="20"/>
              </w:rPr>
            </w:pPr>
            <w:r w:rsidRPr="00F77345">
              <w:rPr>
                <w:rFonts w:ascii="Times New Roman" w:hAnsi="Times New Roman"/>
                <w:noProof/>
                <w:color w:val="000000"/>
                <w:sz w:val="20"/>
                <w:szCs w:val="20"/>
              </w:rPr>
              <w:t>19</w:t>
            </w:r>
          </w:p>
        </w:tc>
        <w:tc>
          <w:tcPr>
            <w:tcW w:w="3372" w:type="dxa"/>
          </w:tcPr>
          <w:p w:rsidR="005B0A96" w:rsidRPr="00F77345" w:rsidRDefault="005B0A96" w:rsidP="00A111E1">
            <w:pPr>
              <w:pStyle w:val="aa"/>
              <w:rPr>
                <w:rFonts w:ascii="Times New Roman" w:hAnsi="Times New Roman"/>
                <w:bCs/>
                <w:color w:val="000000"/>
                <w:sz w:val="20"/>
                <w:szCs w:val="20"/>
              </w:rPr>
            </w:pPr>
            <w:r w:rsidRPr="00F77345">
              <w:rPr>
                <w:rFonts w:ascii="Times New Roman" w:hAnsi="Times New Roman"/>
                <w:bCs/>
                <w:color w:val="000000"/>
                <w:sz w:val="20"/>
                <w:szCs w:val="20"/>
              </w:rPr>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6662" w:type="dxa"/>
          </w:tcPr>
          <w:p w:rsidR="005B0A96" w:rsidRPr="00F77345" w:rsidRDefault="007362A5" w:rsidP="007362A5">
            <w:pPr>
              <w:autoSpaceDE w:val="0"/>
              <w:autoSpaceDN w:val="0"/>
              <w:adjustRightInd w:val="0"/>
              <w:spacing w:after="0" w:line="240" w:lineRule="auto"/>
              <w:ind w:firstLine="33"/>
              <w:jc w:val="both"/>
              <w:rPr>
                <w:rFonts w:ascii="Times New Roman" w:hAnsi="Times New Roman" w:cs="Times New Roman"/>
                <w:color w:val="000000"/>
                <w:sz w:val="20"/>
                <w:szCs w:val="20"/>
              </w:rPr>
            </w:pPr>
            <w:r w:rsidRPr="00F77345">
              <w:rPr>
                <w:rFonts w:ascii="Times New Roman" w:hAnsi="Times New Roman" w:cs="Times New Roman"/>
                <w:sz w:val="20"/>
                <w:szCs w:val="20"/>
              </w:rPr>
              <w:t>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2</w:t>
            </w:r>
            <w:r w:rsidR="00552B41" w:rsidRPr="00F77345">
              <w:rPr>
                <w:rFonts w:ascii="Times New Roman" w:hAnsi="Times New Roman"/>
                <w:noProof/>
                <w:color w:val="000000"/>
                <w:sz w:val="20"/>
                <w:szCs w:val="20"/>
              </w:rPr>
              <w:t>0</w:t>
            </w:r>
          </w:p>
        </w:tc>
        <w:tc>
          <w:tcPr>
            <w:tcW w:w="3372" w:type="dxa"/>
          </w:tcPr>
          <w:p w:rsidR="005B0A96" w:rsidRPr="00F77345" w:rsidRDefault="005B0A96" w:rsidP="00A111E1">
            <w:pPr>
              <w:pStyle w:val="aa"/>
              <w:rPr>
                <w:rFonts w:ascii="Times New Roman" w:hAnsi="Times New Roman"/>
                <w:bCs/>
                <w:color w:val="000000"/>
                <w:sz w:val="20"/>
                <w:szCs w:val="20"/>
              </w:rPr>
            </w:pPr>
            <w:r w:rsidRPr="00F77345">
              <w:rPr>
                <w:rFonts w:ascii="Times New Roman" w:hAnsi="Times New Roman"/>
                <w:sz w:val="20"/>
                <w:szCs w:val="20"/>
              </w:rPr>
              <w:t>ИКЗ в плане закупок/плане-графике</w:t>
            </w:r>
          </w:p>
        </w:tc>
        <w:tc>
          <w:tcPr>
            <w:tcW w:w="6662" w:type="dxa"/>
          </w:tcPr>
          <w:p w:rsidR="005B0A96" w:rsidRPr="00DE7CAF" w:rsidRDefault="005B0A96" w:rsidP="0023087E">
            <w:pPr>
              <w:pStyle w:val="aa"/>
              <w:rPr>
                <w:rFonts w:ascii="Times New Roman" w:hAnsi="Times New Roman"/>
                <w:sz w:val="20"/>
                <w:szCs w:val="20"/>
              </w:rPr>
            </w:pPr>
            <w:r w:rsidRPr="00F77345">
              <w:rPr>
                <w:rFonts w:ascii="Times New Roman" w:hAnsi="Times New Roman"/>
                <w:color w:val="000000"/>
                <w:sz w:val="20"/>
                <w:szCs w:val="20"/>
              </w:rPr>
              <w:t>ИКЗ</w:t>
            </w:r>
            <w:r w:rsidR="00DE7CAF">
              <w:rPr>
                <w:rFonts w:ascii="Times New Roman" w:hAnsi="Times New Roman"/>
                <w:sz w:val="20"/>
                <w:szCs w:val="20"/>
                <w:u w:val="single"/>
              </w:rPr>
              <w:t xml:space="preserve">: </w:t>
            </w:r>
            <w:r w:rsidR="00DE7CAF">
              <w:rPr>
                <w:rFonts w:ascii="Times New Roman" w:hAnsi="Times New Roman"/>
                <w:sz w:val="20"/>
                <w:szCs w:val="20"/>
              </w:rPr>
              <w:t>223151200678315120100100040004322244</w:t>
            </w:r>
          </w:p>
        </w:tc>
      </w:tr>
      <w:tr w:rsidR="005B0A96" w:rsidRPr="00F77345" w:rsidTr="00D63359">
        <w:tc>
          <w:tcPr>
            <w:tcW w:w="456" w:type="dxa"/>
          </w:tcPr>
          <w:p w:rsidR="005B0A96" w:rsidRPr="00F77345" w:rsidRDefault="00552B41" w:rsidP="00A539B1">
            <w:pPr>
              <w:pStyle w:val="aa"/>
              <w:rPr>
                <w:rFonts w:ascii="Times New Roman" w:hAnsi="Times New Roman"/>
                <w:noProof/>
                <w:color w:val="000000"/>
                <w:sz w:val="20"/>
                <w:szCs w:val="20"/>
              </w:rPr>
            </w:pPr>
            <w:r w:rsidRPr="00F77345">
              <w:rPr>
                <w:rFonts w:ascii="Times New Roman" w:hAnsi="Times New Roman"/>
                <w:noProof/>
                <w:color w:val="000000"/>
                <w:sz w:val="20"/>
                <w:szCs w:val="20"/>
              </w:rPr>
              <w:t>21</w:t>
            </w:r>
          </w:p>
        </w:tc>
        <w:tc>
          <w:tcPr>
            <w:tcW w:w="3372" w:type="dxa"/>
          </w:tcPr>
          <w:p w:rsidR="005B0A96" w:rsidRPr="00F77345" w:rsidRDefault="005B0A96" w:rsidP="00A111E1">
            <w:pPr>
              <w:pStyle w:val="aa"/>
              <w:rPr>
                <w:rFonts w:ascii="Times New Roman" w:hAnsi="Times New Roman"/>
                <w:bCs/>
                <w:color w:val="000000"/>
                <w:sz w:val="20"/>
                <w:szCs w:val="20"/>
              </w:rPr>
            </w:pPr>
            <w:r w:rsidRPr="00F77345">
              <w:rPr>
                <w:rFonts w:ascii="Times New Roman" w:hAnsi="Times New Roman"/>
                <w:bCs/>
                <w:color w:val="000000"/>
                <w:sz w:val="20"/>
                <w:szCs w:val="20"/>
              </w:rPr>
              <w:t>Наименование товара, работ, услуг, код по ОКПД</w:t>
            </w:r>
            <w:r w:rsidR="005D3D4D" w:rsidRPr="00F77345">
              <w:rPr>
                <w:rFonts w:ascii="Times New Roman" w:hAnsi="Times New Roman"/>
                <w:bCs/>
                <w:color w:val="000000"/>
                <w:sz w:val="20"/>
                <w:szCs w:val="20"/>
              </w:rPr>
              <w:t xml:space="preserve"> 2</w:t>
            </w:r>
            <w:r w:rsidRPr="00F77345">
              <w:rPr>
                <w:rFonts w:ascii="Times New Roman" w:hAnsi="Times New Roman"/>
                <w:bCs/>
                <w:color w:val="000000"/>
                <w:sz w:val="20"/>
                <w:szCs w:val="20"/>
              </w:rPr>
              <w:t>:</w:t>
            </w:r>
          </w:p>
        </w:tc>
        <w:tc>
          <w:tcPr>
            <w:tcW w:w="6662" w:type="dxa"/>
          </w:tcPr>
          <w:p w:rsidR="005B0A96" w:rsidRPr="00F77345" w:rsidRDefault="00DE7CAF" w:rsidP="00A111E1">
            <w:pPr>
              <w:pStyle w:val="aa"/>
              <w:rPr>
                <w:rFonts w:ascii="Times New Roman" w:hAnsi="Times New Roman"/>
                <w:sz w:val="20"/>
                <w:szCs w:val="20"/>
                <w:lang w:eastAsia="ar-SA"/>
              </w:rPr>
            </w:pPr>
            <w:r>
              <w:rPr>
                <w:rFonts w:ascii="Arial" w:hAnsi="Arial" w:cs="Arial"/>
                <w:color w:val="333333"/>
                <w:sz w:val="20"/>
                <w:szCs w:val="20"/>
                <w:shd w:val="clear" w:color="auto" w:fill="FBFBFB"/>
              </w:rPr>
              <w:t>43.22.11.1</w:t>
            </w:r>
            <w:r w:rsidR="002A6F73">
              <w:rPr>
                <w:rFonts w:ascii="Arial" w:hAnsi="Arial" w:cs="Arial"/>
                <w:color w:val="333333"/>
                <w:sz w:val="20"/>
                <w:szCs w:val="20"/>
                <w:shd w:val="clear" w:color="auto" w:fill="FBFBFB"/>
              </w:rPr>
              <w:t>10</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2</w:t>
            </w:r>
            <w:r w:rsidR="00552B41" w:rsidRPr="00F77345">
              <w:rPr>
                <w:rFonts w:ascii="Times New Roman" w:hAnsi="Times New Roman"/>
                <w:noProof/>
                <w:color w:val="000000"/>
                <w:sz w:val="20"/>
                <w:szCs w:val="20"/>
              </w:rPr>
              <w:t>2</w:t>
            </w:r>
          </w:p>
        </w:tc>
        <w:tc>
          <w:tcPr>
            <w:tcW w:w="3372" w:type="dxa"/>
          </w:tcPr>
          <w:p w:rsidR="005B0A96" w:rsidRPr="00F77345" w:rsidRDefault="005B0A96" w:rsidP="00A111E1">
            <w:pPr>
              <w:pStyle w:val="aa"/>
              <w:rPr>
                <w:rFonts w:ascii="Times New Roman" w:hAnsi="Times New Roman"/>
                <w:color w:val="000000"/>
                <w:sz w:val="20"/>
                <w:szCs w:val="20"/>
              </w:rPr>
            </w:pPr>
            <w:r w:rsidRPr="00F77345">
              <w:rPr>
                <w:rFonts w:ascii="Times New Roman" w:hAnsi="Times New Roman"/>
                <w:color w:val="000000"/>
                <w:sz w:val="20"/>
                <w:szCs w:val="20"/>
              </w:rPr>
              <w:t>Преимущества, предоставляемые заказчиком в соответствии со статьями 28-30 Федерального закона №44-ФЗ от 05.04.2013:</w:t>
            </w:r>
          </w:p>
        </w:tc>
        <w:tc>
          <w:tcPr>
            <w:tcW w:w="6662" w:type="dxa"/>
          </w:tcPr>
          <w:p w:rsidR="005B0A96" w:rsidRPr="00F77345" w:rsidRDefault="004E0546" w:rsidP="00D91BD3">
            <w:pPr>
              <w:pStyle w:val="aa"/>
              <w:rPr>
                <w:rFonts w:ascii="Times New Roman" w:hAnsi="Times New Roman"/>
                <w:sz w:val="20"/>
                <w:szCs w:val="20"/>
              </w:rPr>
            </w:pPr>
            <w:r>
              <w:rPr>
                <w:rFonts w:ascii="Times New Roman" w:hAnsi="Times New Roman"/>
                <w:sz w:val="20"/>
                <w:szCs w:val="20"/>
              </w:rPr>
              <w:t>Не установлено.</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2</w:t>
            </w:r>
            <w:r w:rsidR="00552B41" w:rsidRPr="00F77345">
              <w:rPr>
                <w:rFonts w:ascii="Times New Roman" w:hAnsi="Times New Roman"/>
                <w:noProof/>
                <w:color w:val="000000"/>
                <w:sz w:val="20"/>
                <w:szCs w:val="20"/>
              </w:rPr>
              <w:t>3</w:t>
            </w:r>
          </w:p>
        </w:tc>
        <w:tc>
          <w:tcPr>
            <w:tcW w:w="3372" w:type="dxa"/>
          </w:tcPr>
          <w:p w:rsidR="005B0A96" w:rsidRPr="00F77345" w:rsidRDefault="005B0A96" w:rsidP="00A111E1">
            <w:pPr>
              <w:pStyle w:val="aa"/>
              <w:rPr>
                <w:rFonts w:ascii="Times New Roman" w:hAnsi="Times New Roman"/>
                <w:color w:val="000000"/>
                <w:sz w:val="20"/>
                <w:szCs w:val="20"/>
              </w:rPr>
            </w:pPr>
            <w:proofErr w:type="gramStart"/>
            <w:r w:rsidRPr="00F77345">
              <w:rPr>
                <w:rFonts w:ascii="Times New Roman" w:hAnsi="Times New Roman"/>
                <w:bCs/>
                <w:color w:val="000000"/>
                <w:sz w:val="20"/>
                <w:szCs w:val="20"/>
              </w:rPr>
              <w:t>Требования</w:t>
            </w:r>
            <w:proofErr w:type="gramEnd"/>
            <w:r w:rsidRPr="00F77345">
              <w:rPr>
                <w:rFonts w:ascii="Times New Roman" w:hAnsi="Times New Roman"/>
                <w:bCs/>
                <w:color w:val="000000"/>
                <w:sz w:val="20"/>
                <w:szCs w:val="20"/>
              </w:rPr>
              <w:t xml:space="preserve"> предъявляемые к участникам закупки в соответствии с действующим законодательством РФ:</w:t>
            </w:r>
          </w:p>
        </w:tc>
        <w:tc>
          <w:tcPr>
            <w:tcW w:w="6662" w:type="dxa"/>
          </w:tcPr>
          <w:p w:rsidR="005B0A96" w:rsidRPr="00F77345" w:rsidRDefault="005B0A96" w:rsidP="00BE0BB1">
            <w:pPr>
              <w:pStyle w:val="aa"/>
              <w:jc w:val="both"/>
              <w:rPr>
                <w:rFonts w:ascii="Times New Roman" w:hAnsi="Times New Roman"/>
                <w:sz w:val="20"/>
                <w:szCs w:val="20"/>
              </w:rPr>
            </w:pPr>
            <w:r w:rsidRPr="00F77345">
              <w:rPr>
                <w:rFonts w:ascii="Times New Roman" w:hAnsi="Times New Roman"/>
                <w:sz w:val="20"/>
                <w:szCs w:val="20"/>
              </w:rPr>
              <w:t>При осуществлении закупки заказчик устанавливает следующие единые требования к участникам закупки в соответствии со статьей 31 Федерального закона от 05.04.2013 № 44-ФЗ:</w:t>
            </w:r>
          </w:p>
          <w:p w:rsidR="005B0A96" w:rsidRPr="00F77345" w:rsidRDefault="001005A9" w:rsidP="00BE0BB1">
            <w:pPr>
              <w:pStyle w:val="aa"/>
              <w:jc w:val="both"/>
              <w:rPr>
                <w:rFonts w:ascii="Times New Roman" w:hAnsi="Times New Roman"/>
                <w:sz w:val="20"/>
                <w:szCs w:val="20"/>
              </w:rPr>
            </w:pPr>
            <w:r w:rsidRPr="00F77345">
              <w:rPr>
                <w:rFonts w:ascii="Times New Roman" w:hAnsi="Times New Roman"/>
                <w:sz w:val="20"/>
                <w:szCs w:val="20"/>
              </w:rPr>
              <w:t xml:space="preserve">- </w:t>
            </w:r>
            <w:r w:rsidR="005B0A96" w:rsidRPr="00F77345">
              <w:rPr>
                <w:rFonts w:ascii="Times New Roman" w:hAnsi="Times New Roman"/>
                <w:sz w:val="20"/>
                <w:szCs w:val="20"/>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005B0A96" w:rsidRPr="00F77345">
              <w:rPr>
                <w:rFonts w:ascii="Times New Roman" w:hAnsi="Times New Roman"/>
                <w:sz w:val="20"/>
                <w:szCs w:val="20"/>
              </w:rPr>
              <w:t>являющихся</w:t>
            </w:r>
            <w:proofErr w:type="gramEnd"/>
            <w:r w:rsidR="005B0A96" w:rsidRPr="00F77345">
              <w:rPr>
                <w:rFonts w:ascii="Times New Roman" w:hAnsi="Times New Roman"/>
                <w:sz w:val="20"/>
                <w:szCs w:val="20"/>
              </w:rPr>
              <w:t xml:space="preserve"> объектом закупки;</w:t>
            </w:r>
          </w:p>
          <w:p w:rsidR="005B0A96" w:rsidRPr="00F77345" w:rsidRDefault="001005A9" w:rsidP="00BE0BB1">
            <w:pPr>
              <w:pStyle w:val="aa"/>
              <w:jc w:val="both"/>
              <w:rPr>
                <w:rFonts w:ascii="Times New Roman" w:hAnsi="Times New Roman"/>
                <w:sz w:val="20"/>
                <w:szCs w:val="20"/>
              </w:rPr>
            </w:pPr>
            <w:r w:rsidRPr="00F77345">
              <w:rPr>
                <w:rFonts w:ascii="Times New Roman" w:hAnsi="Times New Roman"/>
                <w:sz w:val="20"/>
                <w:szCs w:val="20"/>
              </w:rPr>
              <w:t xml:space="preserve">- </w:t>
            </w:r>
            <w:proofErr w:type="spellStart"/>
            <w:r w:rsidR="005B0A96" w:rsidRPr="00F77345">
              <w:rPr>
                <w:rFonts w:ascii="Times New Roman" w:hAnsi="Times New Roman"/>
                <w:sz w:val="20"/>
                <w:szCs w:val="20"/>
              </w:rPr>
              <w:t>непроведение</w:t>
            </w:r>
            <w:proofErr w:type="spellEnd"/>
            <w:r w:rsidR="005B0A96" w:rsidRPr="00F77345">
              <w:rPr>
                <w:rFonts w:ascii="Times New Roman" w:hAnsi="Times New Roman"/>
                <w:sz w:val="20"/>
                <w:szCs w:val="20"/>
              </w:rPr>
              <w:t xml:space="preserve"> ликвидации участника закупки – юридического лица и </w:t>
            </w:r>
            <w:r w:rsidR="005B0A96" w:rsidRPr="00F77345">
              <w:rPr>
                <w:rFonts w:ascii="Times New Roman" w:hAnsi="Times New Roman"/>
                <w:sz w:val="20"/>
                <w:szCs w:val="20"/>
              </w:rPr>
              <w:lastRenderedPageBreak/>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B0A96" w:rsidRPr="00F77345" w:rsidRDefault="001005A9" w:rsidP="00BE0BB1">
            <w:pPr>
              <w:pStyle w:val="aa"/>
              <w:jc w:val="both"/>
              <w:rPr>
                <w:rFonts w:ascii="Times New Roman" w:hAnsi="Times New Roman"/>
                <w:sz w:val="20"/>
                <w:szCs w:val="20"/>
              </w:rPr>
            </w:pPr>
            <w:r w:rsidRPr="00F77345">
              <w:rPr>
                <w:rFonts w:ascii="Times New Roman" w:hAnsi="Times New Roman"/>
                <w:sz w:val="20"/>
                <w:szCs w:val="20"/>
              </w:rPr>
              <w:t xml:space="preserve">- </w:t>
            </w:r>
            <w:proofErr w:type="spellStart"/>
            <w:r w:rsidR="005B0A96" w:rsidRPr="00F77345">
              <w:rPr>
                <w:rFonts w:ascii="Times New Roman" w:hAnsi="Times New Roman"/>
                <w:sz w:val="20"/>
                <w:szCs w:val="20"/>
              </w:rPr>
              <w:t>неприостановление</w:t>
            </w:r>
            <w:proofErr w:type="spellEnd"/>
            <w:r w:rsidR="005B0A96" w:rsidRPr="00F77345">
              <w:rPr>
                <w:rFonts w:ascii="Times New Roman" w:hAnsi="Times New Roman"/>
                <w:sz w:val="20"/>
                <w:szCs w:val="20"/>
              </w:rPr>
              <w:t xml:space="preserve"> деятельности участника закупки в порядке, установленном </w:t>
            </w:r>
            <w:hyperlink r:id="rId7" w:history="1">
              <w:r w:rsidR="005B0A96" w:rsidRPr="00F77345">
                <w:rPr>
                  <w:rStyle w:val="a3"/>
                  <w:rFonts w:ascii="Times New Roman" w:hAnsi="Times New Roman"/>
                  <w:color w:val="000000"/>
                  <w:sz w:val="20"/>
                  <w:szCs w:val="20"/>
                </w:rPr>
                <w:t>Кодексом</w:t>
              </w:r>
            </w:hyperlink>
            <w:r w:rsidR="005B0A96" w:rsidRPr="00F77345">
              <w:rPr>
                <w:rFonts w:ascii="Times New Roman" w:hAnsi="Times New Roman"/>
                <w:sz w:val="20"/>
                <w:szCs w:val="20"/>
              </w:rPr>
              <w:t xml:space="preserve"> Российской Федерации об административных правонарушениях, на дату подачи заявки на участие в закупке;</w:t>
            </w:r>
          </w:p>
          <w:p w:rsidR="005B0A96" w:rsidRPr="00F77345" w:rsidRDefault="001005A9" w:rsidP="00BE0BB1">
            <w:pPr>
              <w:pStyle w:val="aa"/>
              <w:jc w:val="both"/>
              <w:rPr>
                <w:rFonts w:ascii="Times New Roman" w:hAnsi="Times New Roman"/>
                <w:sz w:val="20"/>
                <w:szCs w:val="20"/>
              </w:rPr>
            </w:pPr>
            <w:proofErr w:type="gramStart"/>
            <w:r w:rsidRPr="00F77345">
              <w:rPr>
                <w:rFonts w:ascii="Times New Roman" w:hAnsi="Times New Roman"/>
                <w:sz w:val="20"/>
                <w:szCs w:val="20"/>
              </w:rPr>
              <w:t xml:space="preserve">- </w:t>
            </w:r>
            <w:r w:rsidR="005B0A96" w:rsidRPr="00F77345">
              <w:rPr>
                <w:rFonts w:ascii="Times New Roman" w:hAnsi="Times New Roman"/>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005B0A96" w:rsidRPr="00F77345">
              <w:rPr>
                <w:rFonts w:ascii="Times New Roman" w:hAnsi="Times New Roman"/>
                <w:sz w:val="20"/>
                <w:szCs w:val="20"/>
              </w:rPr>
              <w:t xml:space="preserve"> </w:t>
            </w:r>
            <w:proofErr w:type="gramStart"/>
            <w:r w:rsidR="005B0A96" w:rsidRPr="00F77345">
              <w:rPr>
                <w:rFonts w:ascii="Times New Roman" w:hAnsi="Times New Roman"/>
                <w:sz w:val="20"/>
                <w:szCs w:val="20"/>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5B0A96" w:rsidRPr="00F77345">
              <w:rPr>
                <w:rFonts w:ascii="Times New Roman" w:hAnsi="Times New Roman"/>
                <w:sz w:val="20"/>
                <w:szCs w:val="20"/>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005B0A96" w:rsidRPr="00F77345">
              <w:rPr>
                <w:rFonts w:ascii="Times New Roman" w:hAnsi="Times New Roman"/>
                <w:sz w:val="20"/>
                <w:szCs w:val="20"/>
              </w:rPr>
              <w:t>указанных</w:t>
            </w:r>
            <w:proofErr w:type="gramEnd"/>
            <w:r w:rsidR="005B0A96" w:rsidRPr="00F77345">
              <w:rPr>
                <w:rFonts w:ascii="Times New Roman" w:hAnsi="Times New Roman"/>
                <w:sz w:val="20"/>
                <w:szCs w:val="2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5B0A96" w:rsidRPr="00F77345" w:rsidRDefault="001005A9" w:rsidP="00BE0BB1">
            <w:pPr>
              <w:pStyle w:val="aa"/>
              <w:jc w:val="both"/>
              <w:rPr>
                <w:rFonts w:ascii="Times New Roman" w:hAnsi="Times New Roman"/>
                <w:sz w:val="20"/>
                <w:szCs w:val="20"/>
              </w:rPr>
            </w:pPr>
            <w:proofErr w:type="gramStart"/>
            <w:r w:rsidRPr="00F77345">
              <w:rPr>
                <w:rFonts w:ascii="Times New Roman" w:hAnsi="Times New Roman"/>
                <w:sz w:val="20"/>
                <w:szCs w:val="20"/>
              </w:rPr>
              <w:t xml:space="preserve">- </w:t>
            </w:r>
            <w:r w:rsidR="005B0A96" w:rsidRPr="00F77345">
              <w:rPr>
                <w:rFonts w:ascii="Times New Roman" w:hAnsi="Times New Roman"/>
                <w:sz w:val="20"/>
                <w:szCs w:val="20"/>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005B0A96" w:rsidRPr="00F77345">
              <w:rPr>
                <w:rFonts w:ascii="Times New Roman" w:hAnsi="Times New Roman"/>
                <w:sz w:val="20"/>
                <w:szCs w:val="20"/>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B0A96" w:rsidRPr="00F77345" w:rsidRDefault="001005A9" w:rsidP="00BE0BB1">
            <w:pPr>
              <w:pStyle w:val="aa"/>
              <w:jc w:val="both"/>
              <w:rPr>
                <w:rFonts w:ascii="Times New Roman" w:hAnsi="Times New Roman"/>
                <w:sz w:val="20"/>
                <w:szCs w:val="20"/>
              </w:rPr>
            </w:pPr>
            <w:r w:rsidRPr="00F77345">
              <w:rPr>
                <w:rFonts w:ascii="Times New Roman" w:hAnsi="Times New Roman"/>
                <w:sz w:val="20"/>
                <w:szCs w:val="20"/>
              </w:rPr>
              <w:t xml:space="preserve">- </w:t>
            </w:r>
            <w:r w:rsidR="005B0A96" w:rsidRPr="00F77345">
              <w:rPr>
                <w:rFonts w:ascii="Times New Roman" w:hAnsi="Times New Roman"/>
                <w:sz w:val="20"/>
                <w:szCs w:val="20"/>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B0A96" w:rsidRPr="00F77345" w:rsidRDefault="001005A9" w:rsidP="00BE0BB1">
            <w:pPr>
              <w:pStyle w:val="aa"/>
              <w:jc w:val="both"/>
              <w:rPr>
                <w:rFonts w:ascii="Times New Roman" w:hAnsi="Times New Roman"/>
                <w:sz w:val="20"/>
                <w:szCs w:val="20"/>
              </w:rPr>
            </w:pPr>
            <w:r w:rsidRPr="00F77345">
              <w:rPr>
                <w:rFonts w:ascii="Times New Roman" w:hAnsi="Times New Roman"/>
                <w:sz w:val="20"/>
                <w:szCs w:val="20"/>
              </w:rPr>
              <w:t xml:space="preserve">- </w:t>
            </w:r>
            <w:r w:rsidR="005B0A96" w:rsidRPr="00F77345">
              <w:rPr>
                <w:rFonts w:ascii="Times New Roman" w:hAnsi="Times New Roman"/>
                <w:sz w:val="20"/>
                <w:szCs w:val="20"/>
              </w:rPr>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5B0A96" w:rsidRPr="00F77345" w:rsidRDefault="001005A9" w:rsidP="00BE0BB1">
            <w:pPr>
              <w:pStyle w:val="aa"/>
              <w:jc w:val="both"/>
              <w:rPr>
                <w:rFonts w:ascii="Times New Roman" w:hAnsi="Times New Roman"/>
                <w:sz w:val="20"/>
                <w:szCs w:val="20"/>
              </w:rPr>
            </w:pPr>
            <w:proofErr w:type="gramStart"/>
            <w:r w:rsidRPr="00F77345">
              <w:rPr>
                <w:rFonts w:ascii="Times New Roman" w:hAnsi="Times New Roman"/>
                <w:sz w:val="20"/>
                <w:szCs w:val="20"/>
              </w:rPr>
              <w:t xml:space="preserve">- </w:t>
            </w:r>
            <w:r w:rsidR="005B0A96" w:rsidRPr="00F77345">
              <w:rPr>
                <w:rFonts w:ascii="Times New Roman" w:hAnsi="Times New Roman"/>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005B0A96" w:rsidRPr="00F77345">
              <w:rPr>
                <w:rFonts w:ascii="Times New Roman" w:hAnsi="Times New Roman"/>
                <w:sz w:val="20"/>
                <w:szCs w:val="20"/>
              </w:rPr>
              <w:t xml:space="preserve"> </w:t>
            </w:r>
            <w:proofErr w:type="gramStart"/>
            <w:r w:rsidR="005B0A96" w:rsidRPr="00F77345">
              <w:rPr>
                <w:rFonts w:ascii="Times New Roman" w:hAnsi="Times New Roman"/>
                <w:sz w:val="20"/>
                <w:szCs w:val="20"/>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5B0A96" w:rsidRPr="00F77345">
              <w:rPr>
                <w:rFonts w:ascii="Times New Roman" w:hAnsi="Times New Roman"/>
                <w:sz w:val="20"/>
                <w:szCs w:val="20"/>
              </w:rPr>
              <w:t>неполнородными</w:t>
            </w:r>
            <w:proofErr w:type="spellEnd"/>
            <w:r w:rsidR="005B0A96" w:rsidRPr="00F77345">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w:t>
            </w:r>
            <w:proofErr w:type="gramEnd"/>
            <w:r w:rsidR="005B0A96" w:rsidRPr="00F77345">
              <w:rPr>
                <w:rFonts w:ascii="Times New Roman" w:hAnsi="Times New Roman"/>
                <w:sz w:val="20"/>
                <w:szCs w:val="20"/>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w:t>
            </w:r>
            <w:r w:rsidR="005B0A96" w:rsidRPr="00F77345">
              <w:rPr>
                <w:rFonts w:ascii="Times New Roman" w:hAnsi="Times New Roman"/>
                <w:sz w:val="20"/>
                <w:szCs w:val="20"/>
              </w:rPr>
              <w:lastRenderedPageBreak/>
              <w:t>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B0A96" w:rsidRPr="00F77345" w:rsidRDefault="00753437" w:rsidP="00BE0BB1">
            <w:pPr>
              <w:pStyle w:val="aa"/>
              <w:jc w:val="both"/>
              <w:rPr>
                <w:rFonts w:ascii="Times New Roman" w:hAnsi="Times New Roman"/>
                <w:sz w:val="20"/>
                <w:szCs w:val="20"/>
              </w:rPr>
            </w:pPr>
            <w:r w:rsidRPr="00F77345">
              <w:rPr>
                <w:rFonts w:ascii="Times New Roman" w:hAnsi="Times New Roman"/>
                <w:sz w:val="20"/>
                <w:szCs w:val="20"/>
              </w:rPr>
              <w:t xml:space="preserve">- </w:t>
            </w:r>
            <w:r w:rsidR="005B0A96" w:rsidRPr="00F77345">
              <w:rPr>
                <w:rFonts w:ascii="Times New Roman" w:hAnsi="Times New Roman"/>
                <w:sz w:val="20"/>
                <w:szCs w:val="20"/>
              </w:rPr>
              <w:t>участник закупки не является офшорной организацией;</w:t>
            </w:r>
          </w:p>
          <w:p w:rsidR="005D3D4D" w:rsidRPr="00F77345" w:rsidRDefault="005D3D4D" w:rsidP="00BE0BB1">
            <w:pPr>
              <w:pStyle w:val="aa"/>
              <w:jc w:val="both"/>
              <w:rPr>
                <w:rFonts w:ascii="Times New Roman" w:hAnsi="Times New Roman"/>
                <w:sz w:val="20"/>
                <w:szCs w:val="20"/>
                <w:lang w:eastAsia="ar-SA"/>
              </w:rPr>
            </w:pPr>
            <w:r w:rsidRPr="00F77345">
              <w:rPr>
                <w:rFonts w:ascii="Times New Roman" w:hAnsi="Times New Roman"/>
                <w:sz w:val="20"/>
                <w:szCs w:val="20"/>
              </w:rPr>
              <w:t>- отсутствие у участника закупки ограничений для участия в закупках, установленных законодательством Российской Федерации</w:t>
            </w:r>
            <w:r w:rsidRPr="00F77345">
              <w:rPr>
                <w:rFonts w:ascii="Times New Roman" w:hAnsi="Times New Roman"/>
                <w:sz w:val="20"/>
                <w:szCs w:val="20"/>
                <w:lang w:eastAsia="ar-SA"/>
              </w:rPr>
              <w:t xml:space="preserve"> </w:t>
            </w:r>
          </w:p>
          <w:p w:rsidR="005B0A96" w:rsidRPr="00F77345" w:rsidRDefault="005B0A96" w:rsidP="00BE0BB1">
            <w:pPr>
              <w:pStyle w:val="aa"/>
              <w:jc w:val="both"/>
              <w:rPr>
                <w:rFonts w:ascii="Times New Roman" w:hAnsi="Times New Roman"/>
                <w:color w:val="000000"/>
                <w:sz w:val="20"/>
                <w:szCs w:val="20"/>
              </w:rPr>
            </w:pPr>
            <w:r w:rsidRPr="00F77345">
              <w:rPr>
                <w:rFonts w:ascii="Times New Roman" w:hAnsi="Times New Roman"/>
                <w:sz w:val="20"/>
                <w:szCs w:val="20"/>
                <w:lang w:eastAsia="ar-SA"/>
              </w:rPr>
              <w:t xml:space="preserve">Отсутствие  в </w:t>
            </w:r>
            <w:hyperlink r:id="rId8" w:history="1">
              <w:r w:rsidRPr="00F77345">
                <w:rPr>
                  <w:rFonts w:ascii="Times New Roman" w:hAnsi="Times New Roman"/>
                  <w:sz w:val="20"/>
                  <w:szCs w:val="20"/>
                  <w:lang w:eastAsia="ar-SA"/>
                </w:rPr>
                <w:t>реестре</w:t>
              </w:r>
            </w:hyperlink>
            <w:r w:rsidRPr="00F77345">
              <w:rPr>
                <w:rFonts w:ascii="Times New Roman" w:hAnsi="Times New Roman"/>
                <w:sz w:val="20"/>
                <w:szCs w:val="20"/>
                <w:lang w:eastAsia="ar-SA"/>
              </w:rPr>
              <w:t xml:space="preserve"> недобросовестных поставщиков (подрядчиков, исполнителей) информации об участнике закупки, в том</w:t>
            </w:r>
            <w:r w:rsidRPr="00F77345">
              <w:rPr>
                <w:rFonts w:ascii="Times New Roman" w:eastAsia="Calibri" w:hAnsi="Times New Roman"/>
                <w:sz w:val="20"/>
                <w:szCs w:val="20"/>
                <w:lang w:eastAsia="en-US"/>
              </w:rPr>
              <w:t xml:space="preserve">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r w:rsidRPr="00F77345">
              <w:rPr>
                <w:rFonts w:ascii="Times New Roman" w:hAnsi="Times New Roman"/>
                <w:sz w:val="20"/>
                <w:szCs w:val="20"/>
              </w:rPr>
              <w:t xml:space="preserve"> </w:t>
            </w:r>
            <w:r w:rsidRPr="00F77345">
              <w:rPr>
                <w:rFonts w:ascii="Times New Roman" w:hAnsi="Times New Roman"/>
                <w:color w:val="000000"/>
                <w:sz w:val="20"/>
                <w:szCs w:val="20"/>
              </w:rPr>
              <w:t xml:space="preserve"> </w:t>
            </w:r>
          </w:p>
          <w:p w:rsidR="005B0A96" w:rsidRPr="00F77345" w:rsidRDefault="005B0A96" w:rsidP="00BE0BB1">
            <w:pPr>
              <w:pStyle w:val="aa"/>
              <w:jc w:val="both"/>
              <w:rPr>
                <w:rFonts w:ascii="Times New Roman" w:hAnsi="Times New Roman"/>
                <w:color w:val="000000"/>
                <w:sz w:val="20"/>
                <w:szCs w:val="20"/>
              </w:rPr>
            </w:pPr>
          </w:p>
        </w:tc>
      </w:tr>
      <w:tr w:rsidR="00A111E1" w:rsidRPr="00F77345" w:rsidTr="00D63359">
        <w:tc>
          <w:tcPr>
            <w:tcW w:w="456" w:type="dxa"/>
          </w:tcPr>
          <w:p w:rsidR="00A111E1" w:rsidRPr="00F77345" w:rsidRDefault="00A111E1"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lastRenderedPageBreak/>
              <w:t>2</w:t>
            </w:r>
            <w:r w:rsidR="00552B41" w:rsidRPr="00F77345">
              <w:rPr>
                <w:rFonts w:ascii="Times New Roman" w:hAnsi="Times New Roman"/>
                <w:noProof/>
                <w:color w:val="000000"/>
                <w:sz w:val="20"/>
                <w:szCs w:val="20"/>
              </w:rPr>
              <w:t>4</w:t>
            </w:r>
          </w:p>
        </w:tc>
        <w:tc>
          <w:tcPr>
            <w:tcW w:w="3372" w:type="dxa"/>
          </w:tcPr>
          <w:p w:rsidR="00A111E1" w:rsidRPr="00F77345" w:rsidRDefault="00A111E1" w:rsidP="00A111E1">
            <w:pPr>
              <w:pStyle w:val="aa"/>
              <w:rPr>
                <w:rFonts w:ascii="Times New Roman" w:hAnsi="Times New Roman"/>
                <w:bCs/>
                <w:color w:val="000000"/>
                <w:sz w:val="20"/>
                <w:szCs w:val="20"/>
              </w:rPr>
            </w:pPr>
            <w:r w:rsidRPr="00F77345">
              <w:rPr>
                <w:rFonts w:ascii="Times New Roman" w:hAnsi="Times New Roman"/>
                <w:bCs/>
                <w:color w:val="000000"/>
                <w:sz w:val="20"/>
                <w:szCs w:val="20"/>
              </w:rPr>
              <w:t xml:space="preserve">Требования к содержанию, составу заявки на участие </w:t>
            </w:r>
            <w:proofErr w:type="gramStart"/>
            <w:r w:rsidRPr="00F77345">
              <w:rPr>
                <w:rFonts w:ascii="Times New Roman" w:hAnsi="Times New Roman"/>
                <w:bCs/>
                <w:color w:val="000000"/>
                <w:sz w:val="20"/>
                <w:szCs w:val="20"/>
              </w:rPr>
              <w:t>аукционе</w:t>
            </w:r>
            <w:proofErr w:type="gramEnd"/>
            <w:r w:rsidRPr="00F77345">
              <w:rPr>
                <w:rFonts w:ascii="Times New Roman" w:hAnsi="Times New Roman"/>
                <w:bCs/>
                <w:color w:val="000000"/>
                <w:sz w:val="20"/>
                <w:szCs w:val="20"/>
              </w:rPr>
              <w:t xml:space="preserve"> и инструкция по ее заполнению</w:t>
            </w:r>
          </w:p>
        </w:tc>
        <w:tc>
          <w:tcPr>
            <w:tcW w:w="6662" w:type="dxa"/>
          </w:tcPr>
          <w:p w:rsidR="00CE5E34" w:rsidRPr="00F77345" w:rsidRDefault="00CE5E34" w:rsidP="00A111E1">
            <w:pPr>
              <w:pStyle w:val="aa"/>
              <w:rPr>
                <w:rFonts w:ascii="Times New Roman" w:hAnsi="Times New Roman"/>
                <w:sz w:val="20"/>
                <w:szCs w:val="20"/>
              </w:rPr>
            </w:pPr>
            <w:r w:rsidRPr="00F77345">
              <w:rPr>
                <w:rFonts w:ascii="Times New Roman" w:hAnsi="Times New Roman"/>
                <w:sz w:val="20"/>
                <w:szCs w:val="20"/>
              </w:rPr>
              <w:t>Подача заявок на участие в электронном аукционе осуществляется только лицами, получившими аккредитацию на электронной площадке. Участник электронного аукциона вправе подать только одну заявку на участие в аукционе в отношении каждого объекта закупки. Заявка на участие в электронном аукционе состоит из двух частей, которые подаются одновременно. 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p w:rsidR="00CE5E34" w:rsidRPr="00F77345" w:rsidRDefault="00CE5E34" w:rsidP="00A111E1">
            <w:pPr>
              <w:pStyle w:val="aa"/>
              <w:rPr>
                <w:rFonts w:ascii="Times New Roman" w:hAnsi="Times New Roman"/>
                <w:sz w:val="20"/>
                <w:szCs w:val="20"/>
              </w:rPr>
            </w:pPr>
          </w:p>
          <w:p w:rsidR="00F77345" w:rsidRPr="00012F05" w:rsidRDefault="00F77345" w:rsidP="00F77345">
            <w:pPr>
              <w:pStyle w:val="aa"/>
              <w:ind w:firstLine="709"/>
              <w:jc w:val="both"/>
              <w:rPr>
                <w:rFonts w:ascii="Times New Roman" w:hAnsi="Times New Roman"/>
                <w:sz w:val="20"/>
                <w:szCs w:val="20"/>
              </w:rPr>
            </w:pPr>
            <w:r w:rsidRPr="007640D4">
              <w:rPr>
                <w:rFonts w:ascii="Times New Roman" w:hAnsi="Times New Roman"/>
                <w:b/>
                <w:color w:val="000000"/>
                <w:sz w:val="20"/>
                <w:szCs w:val="20"/>
                <w:u w:val="single"/>
              </w:rPr>
              <w:t>Первая часть заявки на участие в электронном аукционе должна содержать следующую информацию:</w:t>
            </w:r>
          </w:p>
          <w:p w:rsidR="00F77345" w:rsidRPr="007640D4" w:rsidRDefault="00F77345" w:rsidP="00F77345">
            <w:pPr>
              <w:autoSpaceDE w:val="0"/>
              <w:autoSpaceDN w:val="0"/>
              <w:adjustRightInd w:val="0"/>
              <w:spacing w:after="0"/>
              <w:ind w:firstLine="709"/>
              <w:jc w:val="both"/>
              <w:rPr>
                <w:rFonts w:ascii="Times New Roman" w:hAnsi="Times New Roman"/>
                <w:sz w:val="20"/>
                <w:szCs w:val="20"/>
              </w:rPr>
            </w:pPr>
            <w:r w:rsidRPr="007640D4">
              <w:rPr>
                <w:rFonts w:ascii="Times New Roman" w:hAnsi="Times New Roman"/>
                <w:bCs/>
                <w:sz w:val="20"/>
                <w:szCs w:val="20"/>
              </w:rPr>
              <w:t xml:space="preserve">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w:t>
            </w:r>
            <w:r w:rsidRPr="007640D4">
              <w:rPr>
                <w:rFonts w:ascii="Times New Roman" w:hAnsi="Times New Roman"/>
                <w:sz w:val="20"/>
                <w:szCs w:val="20"/>
              </w:rPr>
              <w:t>применением программно-аппаратных средств электронной площадки);</w:t>
            </w:r>
          </w:p>
          <w:p w:rsidR="00F77345" w:rsidRPr="007640D4" w:rsidRDefault="00F77345" w:rsidP="00F77345">
            <w:pPr>
              <w:autoSpaceDE w:val="0"/>
              <w:autoSpaceDN w:val="0"/>
              <w:adjustRightInd w:val="0"/>
              <w:spacing w:after="0"/>
              <w:ind w:firstLine="709"/>
              <w:jc w:val="both"/>
              <w:rPr>
                <w:rFonts w:ascii="Times New Roman" w:hAnsi="Times New Roman"/>
                <w:bCs/>
                <w:sz w:val="20"/>
                <w:szCs w:val="20"/>
              </w:rPr>
            </w:pPr>
            <w:r w:rsidRPr="007640D4">
              <w:rPr>
                <w:rFonts w:ascii="Times New Roman" w:hAnsi="Times New Roman"/>
                <w:sz w:val="20"/>
                <w:szCs w:val="20"/>
              </w:rPr>
              <w:t>2) при</w:t>
            </w:r>
            <w:r w:rsidRPr="007640D4">
              <w:rPr>
                <w:rFonts w:ascii="Times New Roman" w:hAnsi="Times New Roman"/>
                <w:bCs/>
                <w:sz w:val="20"/>
                <w:szCs w:val="20"/>
              </w:rPr>
              <w:t xml:space="preserve"> осуществлении закупки товара или закупки работы, услуги, для выполнения, оказания которых используется товар:</w:t>
            </w:r>
          </w:p>
          <w:p w:rsidR="00F77345" w:rsidRPr="007640D4" w:rsidRDefault="00F77345" w:rsidP="00F77345">
            <w:pPr>
              <w:autoSpaceDE w:val="0"/>
              <w:autoSpaceDN w:val="0"/>
              <w:adjustRightInd w:val="0"/>
              <w:spacing w:after="0"/>
              <w:ind w:firstLine="709"/>
              <w:jc w:val="both"/>
              <w:rPr>
                <w:rFonts w:ascii="Times New Roman" w:hAnsi="Times New Roman"/>
                <w:bCs/>
                <w:sz w:val="20"/>
                <w:szCs w:val="20"/>
              </w:rPr>
            </w:pPr>
            <w:r w:rsidRPr="007640D4">
              <w:rPr>
                <w:rFonts w:ascii="Times New Roman" w:hAnsi="Times New Roman"/>
                <w:bCs/>
                <w:sz w:val="20"/>
                <w:szCs w:val="20"/>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9" w:history="1">
              <w:r w:rsidRPr="007640D4">
                <w:rPr>
                  <w:rFonts w:ascii="Times New Roman" w:hAnsi="Times New Roman"/>
                  <w:bCs/>
                  <w:sz w:val="20"/>
                  <w:szCs w:val="20"/>
                </w:rPr>
                <w:t>статьей 14</w:t>
              </w:r>
            </w:hyperlink>
            <w:r w:rsidRPr="007640D4">
              <w:rPr>
                <w:rFonts w:ascii="Times New Roman" w:hAnsi="Times New Roman"/>
                <w:bCs/>
                <w:sz w:val="20"/>
                <w:szCs w:val="20"/>
              </w:rPr>
              <w:t xml:space="preserve"> </w:t>
            </w:r>
            <w:r w:rsidRPr="007640D4">
              <w:rPr>
                <w:rFonts w:ascii="Times New Roman" w:hAnsi="Times New Roman"/>
                <w:sz w:val="20"/>
                <w:szCs w:val="20"/>
              </w:rPr>
              <w:t>Федерального закона от 05.04.2013 г. № 44-ФЗ</w:t>
            </w:r>
            <w:r w:rsidRPr="007640D4">
              <w:rPr>
                <w:rFonts w:ascii="Times New Roman" w:hAnsi="Times New Roman"/>
                <w:bCs/>
                <w:sz w:val="20"/>
                <w:szCs w:val="20"/>
              </w:rPr>
              <w:t>);</w:t>
            </w:r>
          </w:p>
          <w:p w:rsidR="00F77345" w:rsidRPr="007640D4" w:rsidRDefault="00F77345" w:rsidP="00F77345">
            <w:pPr>
              <w:autoSpaceDE w:val="0"/>
              <w:autoSpaceDN w:val="0"/>
              <w:adjustRightInd w:val="0"/>
              <w:spacing w:after="0"/>
              <w:ind w:firstLine="709"/>
              <w:jc w:val="both"/>
              <w:rPr>
                <w:rFonts w:ascii="Times New Roman" w:hAnsi="Times New Roman"/>
                <w:bCs/>
                <w:sz w:val="20"/>
                <w:szCs w:val="20"/>
              </w:rPr>
            </w:pPr>
            <w:r w:rsidRPr="007640D4">
              <w:rPr>
                <w:rFonts w:ascii="Times New Roman" w:hAnsi="Times New Roman"/>
                <w:bCs/>
                <w:sz w:val="20"/>
                <w:szCs w:val="20"/>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F77345" w:rsidRPr="007640D4" w:rsidRDefault="00F77345" w:rsidP="00F77345">
            <w:pPr>
              <w:pStyle w:val="aa"/>
              <w:ind w:firstLine="709"/>
              <w:jc w:val="both"/>
              <w:rPr>
                <w:rFonts w:ascii="Times New Roman" w:hAnsi="Times New Roman"/>
                <w:bCs/>
                <w:color w:val="000000"/>
                <w:sz w:val="20"/>
                <w:szCs w:val="20"/>
              </w:rPr>
            </w:pPr>
            <w:r w:rsidRPr="007640D4">
              <w:rPr>
                <w:rFonts w:ascii="Times New Roman" w:hAnsi="Times New Roman"/>
                <w:bCs/>
                <w:sz w:val="20"/>
                <w:szCs w:val="20"/>
              </w:rPr>
              <w:t>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roofErr w:type="gramStart"/>
            <w:r w:rsidRPr="007640D4">
              <w:rPr>
                <w:rFonts w:ascii="Times New Roman" w:hAnsi="Times New Roman"/>
                <w:bCs/>
                <w:color w:val="000000"/>
                <w:sz w:val="20"/>
                <w:szCs w:val="20"/>
              </w:rPr>
              <w:t xml:space="preserve"> .</w:t>
            </w:r>
            <w:proofErr w:type="gramEnd"/>
          </w:p>
          <w:p w:rsidR="00F77345" w:rsidRPr="00012F05" w:rsidRDefault="00F77345" w:rsidP="00F77345">
            <w:pPr>
              <w:pStyle w:val="aa"/>
              <w:ind w:firstLine="709"/>
              <w:jc w:val="both"/>
              <w:rPr>
                <w:rFonts w:ascii="Times New Roman" w:hAnsi="Times New Roman"/>
                <w:b/>
                <w:color w:val="000000"/>
                <w:sz w:val="20"/>
                <w:szCs w:val="20"/>
                <w:u w:val="single"/>
              </w:rPr>
            </w:pPr>
            <w:r w:rsidRPr="00012F05">
              <w:rPr>
                <w:rFonts w:ascii="Times New Roman" w:hAnsi="Times New Roman"/>
                <w:b/>
                <w:color w:val="000000"/>
                <w:sz w:val="20"/>
                <w:szCs w:val="20"/>
                <w:u w:val="single"/>
              </w:rPr>
              <w:t xml:space="preserve"> Вторая часть заявки на участие в электронном аукционе должна содержать следующие документы и информацию:</w:t>
            </w:r>
            <w:r w:rsidRPr="00012F05">
              <w:rPr>
                <w:rFonts w:ascii="Times New Roman" w:hAnsi="Times New Roman"/>
                <w:bCs/>
                <w:color w:val="000000"/>
                <w:sz w:val="20"/>
                <w:szCs w:val="20"/>
              </w:rPr>
              <w:t xml:space="preserve"> </w:t>
            </w:r>
            <w:r w:rsidRPr="00012F05">
              <w:rPr>
                <w:rFonts w:ascii="Times New Roman" w:hAnsi="Times New Roman"/>
                <w:color w:val="000000"/>
                <w:sz w:val="20"/>
                <w:szCs w:val="20"/>
              </w:rPr>
              <w:tab/>
            </w:r>
          </w:p>
          <w:p w:rsidR="00F77345" w:rsidRPr="00012F05" w:rsidRDefault="00F77345" w:rsidP="00F77345">
            <w:pPr>
              <w:pStyle w:val="aa"/>
              <w:ind w:firstLine="709"/>
              <w:jc w:val="both"/>
              <w:rPr>
                <w:rFonts w:ascii="Times New Roman" w:hAnsi="Times New Roman"/>
                <w:color w:val="000000"/>
                <w:sz w:val="20"/>
                <w:szCs w:val="20"/>
              </w:rPr>
            </w:pPr>
            <w:proofErr w:type="gramStart"/>
            <w:r w:rsidRPr="00012F05">
              <w:rPr>
                <w:rFonts w:ascii="Times New Roman" w:hAnsi="Times New Roman"/>
                <w:color w:val="000000"/>
                <w:sz w:val="20"/>
                <w:szCs w:val="20"/>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w:t>
            </w:r>
            <w:proofErr w:type="gramEnd"/>
            <w:r w:rsidRPr="00012F05">
              <w:rPr>
                <w:rFonts w:ascii="Times New Roman" w:hAnsi="Times New Roman"/>
                <w:color w:val="000000"/>
                <w:sz w:val="20"/>
                <w:szCs w:val="20"/>
              </w:rPr>
              <w:t xml:space="preserve"> исполнительного органа, лица, исполняющего функции единоличного исполнительного органа участника такого аукциона;</w:t>
            </w:r>
          </w:p>
          <w:p w:rsidR="00F77345" w:rsidRPr="00012F05" w:rsidRDefault="00F77345" w:rsidP="00F77345">
            <w:pPr>
              <w:pStyle w:val="aa"/>
              <w:ind w:firstLine="709"/>
              <w:jc w:val="both"/>
              <w:rPr>
                <w:rFonts w:ascii="Times New Roman" w:hAnsi="Times New Roman"/>
                <w:sz w:val="20"/>
                <w:szCs w:val="20"/>
              </w:rPr>
            </w:pPr>
            <w:proofErr w:type="gramStart"/>
            <w:r w:rsidRPr="00012F05">
              <w:rPr>
                <w:rFonts w:ascii="Times New Roman" w:hAnsi="Times New Roman"/>
                <w:color w:val="000000"/>
                <w:sz w:val="20"/>
                <w:szCs w:val="20"/>
              </w:rPr>
              <w:t xml:space="preserve">2) документы, подтверждающие соответствие участника такого аукциона требованиям, в соответствии с   </w:t>
            </w:r>
            <w:hyperlink r:id="rId10" w:history="1">
              <w:r w:rsidRPr="00012F05">
                <w:rPr>
                  <w:rFonts w:ascii="Times New Roman" w:hAnsi="Times New Roman"/>
                  <w:color w:val="000000"/>
                  <w:sz w:val="20"/>
                  <w:szCs w:val="20"/>
                </w:rPr>
                <w:t>пунктом 1</w:t>
              </w:r>
            </w:hyperlink>
            <w:r w:rsidRPr="00012F05">
              <w:rPr>
                <w:rFonts w:ascii="Times New Roman" w:hAnsi="Times New Roman"/>
                <w:color w:val="000000"/>
                <w:sz w:val="20"/>
                <w:szCs w:val="20"/>
              </w:rPr>
              <w:t xml:space="preserve"> </w:t>
            </w:r>
            <w:hyperlink r:id="rId11" w:history="1">
              <w:r w:rsidRPr="00012F05">
                <w:rPr>
                  <w:rFonts w:ascii="Times New Roman" w:hAnsi="Times New Roman"/>
                  <w:color w:val="000000"/>
                  <w:sz w:val="20"/>
                  <w:szCs w:val="20"/>
                </w:rPr>
                <w:t xml:space="preserve"> части 1</w:t>
              </w:r>
            </w:hyperlink>
            <w:r w:rsidRPr="00012F05">
              <w:rPr>
                <w:rFonts w:ascii="Times New Roman" w:hAnsi="Times New Roman"/>
                <w:color w:val="000000"/>
                <w:sz w:val="20"/>
                <w:szCs w:val="20"/>
              </w:rPr>
              <w:t xml:space="preserve">  </w:t>
            </w:r>
            <w:hyperlink r:id="rId12" w:history="1">
              <w:r w:rsidRPr="00012F05">
                <w:rPr>
                  <w:rFonts w:ascii="Times New Roman" w:hAnsi="Times New Roman"/>
                  <w:color w:val="000000"/>
                  <w:sz w:val="20"/>
                  <w:szCs w:val="20"/>
                </w:rPr>
                <w:t>статьи 31</w:t>
              </w:r>
            </w:hyperlink>
            <w:r w:rsidRPr="00012F05">
              <w:rPr>
                <w:rFonts w:ascii="Times New Roman" w:hAnsi="Times New Roman"/>
                <w:color w:val="000000"/>
                <w:sz w:val="20"/>
                <w:szCs w:val="20"/>
              </w:rPr>
              <w:t xml:space="preserve">   Федерального закона от 05.04.2013 г. № 44-ФЗ, или копии этих документов, а также декларация о соответствии участника такого </w:t>
            </w:r>
            <w:r w:rsidRPr="00012F05">
              <w:rPr>
                <w:rFonts w:ascii="Times New Roman" w:hAnsi="Times New Roman"/>
                <w:color w:val="000000"/>
                <w:sz w:val="20"/>
                <w:szCs w:val="20"/>
              </w:rPr>
              <w:lastRenderedPageBreak/>
              <w:t xml:space="preserve">аукциона требованиям, в соответствии с  </w:t>
            </w:r>
            <w:hyperlink r:id="rId13" w:history="1">
              <w:r w:rsidRPr="00012F05">
                <w:rPr>
                  <w:rFonts w:ascii="Times New Roman" w:hAnsi="Times New Roman"/>
                  <w:color w:val="000000"/>
                  <w:sz w:val="20"/>
                  <w:szCs w:val="20"/>
                </w:rPr>
                <w:t>пунктами 3</w:t>
              </w:r>
            </w:hyperlink>
            <w:r w:rsidRPr="00012F05">
              <w:rPr>
                <w:rFonts w:ascii="Times New Roman" w:hAnsi="Times New Roman"/>
                <w:color w:val="000000"/>
                <w:sz w:val="20"/>
                <w:szCs w:val="20"/>
              </w:rPr>
              <w:t xml:space="preserve"> - </w:t>
            </w:r>
            <w:hyperlink r:id="rId14" w:history="1">
              <w:r w:rsidRPr="00012F05">
                <w:rPr>
                  <w:rFonts w:ascii="Times New Roman" w:hAnsi="Times New Roman"/>
                  <w:color w:val="000000"/>
                  <w:sz w:val="20"/>
                  <w:szCs w:val="20"/>
                </w:rPr>
                <w:t>9 части 1 статьи 31</w:t>
              </w:r>
            </w:hyperlink>
            <w:r w:rsidRPr="00012F05">
              <w:rPr>
                <w:rFonts w:ascii="Times New Roman" w:hAnsi="Times New Roman"/>
                <w:color w:val="000000"/>
                <w:sz w:val="20"/>
                <w:szCs w:val="20"/>
              </w:rPr>
              <w:t xml:space="preserve">  Федерального закона от 05.04.2013 г. № 44-ФЗ, в том числе:</w:t>
            </w:r>
            <w:r w:rsidRPr="00012F05">
              <w:rPr>
                <w:rFonts w:ascii="Times New Roman" w:hAnsi="Times New Roman"/>
                <w:sz w:val="20"/>
                <w:szCs w:val="20"/>
              </w:rPr>
              <w:t xml:space="preserve"> </w:t>
            </w:r>
            <w:proofErr w:type="gramEnd"/>
          </w:p>
          <w:p w:rsidR="00F77345" w:rsidRPr="00012F05" w:rsidRDefault="00F77345" w:rsidP="00F77345">
            <w:pPr>
              <w:pStyle w:val="aa"/>
              <w:ind w:firstLine="709"/>
              <w:jc w:val="both"/>
              <w:rPr>
                <w:rFonts w:ascii="Times New Roman" w:hAnsi="Times New Roman"/>
                <w:color w:val="000000"/>
                <w:sz w:val="20"/>
                <w:szCs w:val="20"/>
              </w:rPr>
            </w:pPr>
            <w:proofErr w:type="gramStart"/>
            <w:r w:rsidRPr="00012F05">
              <w:rPr>
                <w:rFonts w:ascii="Times New Roman" w:hAnsi="Times New Roman"/>
                <w:color w:val="000000"/>
                <w:sz w:val="20"/>
                <w:szCs w:val="20"/>
              </w:rPr>
              <w:t>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w:t>
            </w:r>
            <w:proofErr w:type="gramEnd"/>
          </w:p>
          <w:p w:rsidR="00F77345" w:rsidRPr="00012F05" w:rsidRDefault="00F77345" w:rsidP="00F77345">
            <w:pPr>
              <w:pStyle w:val="aa"/>
              <w:ind w:firstLine="709"/>
              <w:jc w:val="both"/>
              <w:rPr>
                <w:rFonts w:ascii="Times New Roman" w:hAnsi="Times New Roman"/>
                <w:sz w:val="20"/>
                <w:szCs w:val="20"/>
              </w:rPr>
            </w:pPr>
            <w:proofErr w:type="gramStart"/>
            <w:r w:rsidRPr="00012F05">
              <w:rPr>
                <w:rFonts w:ascii="Times New Roman" w:hAnsi="Times New Roman"/>
                <w:color w:val="000000"/>
                <w:sz w:val="20"/>
                <w:szCs w:val="20"/>
              </w:rPr>
              <w:t>4)</w:t>
            </w:r>
            <w:r w:rsidRPr="00012F05">
              <w:rPr>
                <w:rFonts w:ascii="Times New Roman" w:hAnsi="Times New Roman"/>
                <w:sz w:val="20"/>
                <w:szCs w:val="20"/>
              </w:rPr>
              <w:t xml:space="preserve">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w:t>
            </w:r>
            <w:proofErr w:type="gramEnd"/>
            <w:r w:rsidRPr="00012F05">
              <w:rPr>
                <w:rFonts w:ascii="Times New Roman" w:hAnsi="Times New Roman"/>
                <w:sz w:val="20"/>
                <w:szCs w:val="20"/>
              </w:rPr>
              <w:t xml:space="preserve"> контракта является крупной сделкой;</w:t>
            </w:r>
          </w:p>
          <w:p w:rsidR="00F77345" w:rsidRPr="00012F05" w:rsidRDefault="00F77345" w:rsidP="00F77345">
            <w:pPr>
              <w:pStyle w:val="aa"/>
              <w:ind w:firstLine="709"/>
              <w:jc w:val="both"/>
              <w:rPr>
                <w:rFonts w:ascii="Times New Roman" w:hAnsi="Times New Roman"/>
                <w:sz w:val="20"/>
                <w:szCs w:val="20"/>
              </w:rPr>
            </w:pPr>
            <w:r w:rsidRPr="00012F05">
              <w:rPr>
                <w:rFonts w:ascii="Times New Roman" w:hAnsi="Times New Roman"/>
                <w:sz w:val="20"/>
                <w:szCs w:val="20"/>
              </w:rPr>
              <w:t>5) документы, подтверждающие право участника такого аукциона на получение преимущества в соответствии со статьями 28-29 Закона о Контрактной системе, или копии этих документов, в случае, если предоставление таких преимуще</w:t>
            </w:r>
            <w:proofErr w:type="gramStart"/>
            <w:r w:rsidRPr="00012F05">
              <w:rPr>
                <w:rFonts w:ascii="Times New Roman" w:hAnsi="Times New Roman"/>
                <w:sz w:val="20"/>
                <w:szCs w:val="20"/>
              </w:rPr>
              <w:t>ств пр</w:t>
            </w:r>
            <w:proofErr w:type="gramEnd"/>
            <w:r w:rsidRPr="00012F05">
              <w:rPr>
                <w:rFonts w:ascii="Times New Roman" w:hAnsi="Times New Roman"/>
                <w:sz w:val="20"/>
                <w:szCs w:val="20"/>
              </w:rPr>
              <w:t xml:space="preserve">едусмотрено в </w:t>
            </w:r>
            <w:r w:rsidRPr="00012F05">
              <w:rPr>
                <w:rFonts w:ascii="Times New Roman" w:hAnsi="Times New Roman"/>
                <w:i/>
                <w:sz w:val="20"/>
                <w:szCs w:val="20"/>
              </w:rPr>
              <w:t>Информационной карте электронного аукциона.</w:t>
            </w:r>
          </w:p>
          <w:p w:rsidR="00A111E1" w:rsidRPr="00F77345" w:rsidRDefault="00F77345" w:rsidP="004E0546">
            <w:pPr>
              <w:pStyle w:val="aa"/>
              <w:ind w:firstLine="709"/>
              <w:jc w:val="both"/>
              <w:rPr>
                <w:rFonts w:ascii="Times New Roman" w:hAnsi="Times New Roman"/>
                <w:sz w:val="20"/>
                <w:szCs w:val="20"/>
              </w:rPr>
            </w:pPr>
            <w:r w:rsidRPr="00012F05">
              <w:rPr>
                <w:rFonts w:ascii="Times New Roman" w:hAnsi="Times New Roman"/>
                <w:sz w:val="20"/>
                <w:szCs w:val="20"/>
              </w:rPr>
              <w:t xml:space="preserve">6) документы, подтверждающие соответствие участника электронного аукциона и (или) предлагаемого им товара условиям, запретам и ограничениям, установленным в </w:t>
            </w:r>
            <w:r w:rsidRPr="00012F05">
              <w:rPr>
                <w:rFonts w:ascii="Times New Roman" w:hAnsi="Times New Roman"/>
                <w:i/>
                <w:sz w:val="20"/>
                <w:szCs w:val="20"/>
              </w:rPr>
              <w:t>Информационной карте электронного аукциона</w:t>
            </w:r>
            <w:r w:rsidRPr="00012F05">
              <w:rPr>
                <w:rFonts w:ascii="Times New Roman" w:hAnsi="Times New Roman"/>
                <w:sz w:val="20"/>
                <w:szCs w:val="20"/>
              </w:rPr>
              <w:t xml:space="preserve"> в соответствии со статьей 14 Закона о Контрактной системе, или копии этих документов.</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lastRenderedPageBreak/>
              <w:t>2</w:t>
            </w:r>
            <w:r w:rsidR="00552B41" w:rsidRPr="00F77345">
              <w:rPr>
                <w:rFonts w:ascii="Times New Roman" w:hAnsi="Times New Roman"/>
                <w:noProof/>
                <w:color w:val="000000"/>
                <w:sz w:val="20"/>
                <w:szCs w:val="20"/>
              </w:rPr>
              <w:t>5</w:t>
            </w:r>
          </w:p>
        </w:tc>
        <w:tc>
          <w:tcPr>
            <w:tcW w:w="3372" w:type="dxa"/>
          </w:tcPr>
          <w:p w:rsidR="005B0A96" w:rsidRPr="00F77345" w:rsidRDefault="005B0A96" w:rsidP="00A111E1">
            <w:pPr>
              <w:pStyle w:val="aa"/>
              <w:rPr>
                <w:rFonts w:ascii="Times New Roman" w:hAnsi="Times New Roman"/>
                <w:color w:val="000000"/>
                <w:sz w:val="20"/>
                <w:szCs w:val="20"/>
              </w:rPr>
            </w:pPr>
            <w:r w:rsidRPr="00F77345">
              <w:rPr>
                <w:rFonts w:ascii="Times New Roman" w:hAnsi="Times New Roman"/>
                <w:color w:val="000000"/>
                <w:sz w:val="20"/>
                <w:szCs w:val="20"/>
              </w:rPr>
              <w:t>Ограничение участия в определении поставщика (подрядчика, исполнителя), установленное в соответствии с Федеральным законом № 44-ФЗ от 05.04.2013:</w:t>
            </w:r>
          </w:p>
        </w:tc>
        <w:tc>
          <w:tcPr>
            <w:tcW w:w="6662" w:type="dxa"/>
          </w:tcPr>
          <w:p w:rsidR="005B0A96" w:rsidRPr="00F77345" w:rsidRDefault="004E0546" w:rsidP="004E0546">
            <w:pPr>
              <w:spacing w:after="0" w:line="240" w:lineRule="auto"/>
              <w:ind w:left="-96" w:right="-96"/>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Не установлено.</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2</w:t>
            </w:r>
            <w:r w:rsidR="00552B41" w:rsidRPr="00F77345">
              <w:rPr>
                <w:rFonts w:ascii="Times New Roman" w:hAnsi="Times New Roman"/>
                <w:noProof/>
                <w:color w:val="000000"/>
                <w:sz w:val="20"/>
                <w:szCs w:val="20"/>
              </w:rPr>
              <w:t>6</w:t>
            </w:r>
          </w:p>
        </w:tc>
        <w:tc>
          <w:tcPr>
            <w:tcW w:w="3372" w:type="dxa"/>
          </w:tcPr>
          <w:p w:rsidR="005B0A96" w:rsidRPr="00F77345" w:rsidRDefault="005B0A96" w:rsidP="00A111E1">
            <w:pPr>
              <w:pStyle w:val="aa"/>
              <w:rPr>
                <w:rFonts w:ascii="Times New Roman" w:hAnsi="Times New Roman"/>
                <w:color w:val="000000"/>
                <w:sz w:val="20"/>
                <w:szCs w:val="20"/>
              </w:rPr>
            </w:pPr>
            <w:r w:rsidRPr="00F77345">
              <w:rPr>
                <w:rFonts w:ascii="Times New Roman" w:hAnsi="Times New Roman"/>
                <w:color w:val="000000"/>
                <w:sz w:val="20"/>
                <w:szCs w:val="20"/>
              </w:rPr>
              <w:t>Наименование электронной площадки, адрес электронной площадки в информационно-телекоммуникационной сети "Интернет":</w:t>
            </w:r>
          </w:p>
        </w:tc>
        <w:tc>
          <w:tcPr>
            <w:tcW w:w="6662" w:type="dxa"/>
          </w:tcPr>
          <w:p w:rsidR="005B0A96" w:rsidRPr="00BD3951" w:rsidRDefault="00C25A50" w:rsidP="00BD3951">
            <w:pPr>
              <w:pStyle w:val="aa"/>
              <w:rPr>
                <w:rFonts w:ascii="Times New Roman" w:hAnsi="Times New Roman"/>
                <w:color w:val="000000"/>
                <w:sz w:val="24"/>
                <w:szCs w:val="24"/>
              </w:rPr>
            </w:pPr>
            <w:r w:rsidRPr="00C25A50">
              <w:rPr>
                <w:rFonts w:ascii="Times New Roman" w:hAnsi="Times New Roman"/>
                <w:color w:val="000000"/>
                <w:sz w:val="24"/>
                <w:szCs w:val="24"/>
              </w:rPr>
              <w:t>zakupki.gov.ru</w:t>
            </w: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2</w:t>
            </w:r>
            <w:r w:rsidR="00552B41" w:rsidRPr="00F77345">
              <w:rPr>
                <w:rFonts w:ascii="Times New Roman" w:hAnsi="Times New Roman"/>
                <w:noProof/>
                <w:color w:val="000000"/>
                <w:sz w:val="20"/>
                <w:szCs w:val="20"/>
              </w:rPr>
              <w:t>7</w:t>
            </w:r>
          </w:p>
        </w:tc>
        <w:tc>
          <w:tcPr>
            <w:tcW w:w="3372" w:type="dxa"/>
          </w:tcPr>
          <w:p w:rsidR="005B0A96" w:rsidRPr="00F77345" w:rsidRDefault="005B0A96" w:rsidP="00A111E1">
            <w:pPr>
              <w:pStyle w:val="aa"/>
              <w:rPr>
                <w:rFonts w:ascii="Times New Roman" w:eastAsia="Calibri" w:hAnsi="Times New Roman"/>
                <w:bCs/>
                <w:color w:val="000000"/>
                <w:sz w:val="20"/>
                <w:szCs w:val="20"/>
                <w:lang w:eastAsia="en-US"/>
              </w:rPr>
            </w:pPr>
            <w:r w:rsidRPr="00F77345">
              <w:rPr>
                <w:rFonts w:ascii="Times New Roman" w:hAnsi="Times New Roman"/>
                <w:color w:val="000000"/>
                <w:sz w:val="20"/>
                <w:szCs w:val="20"/>
              </w:rPr>
              <w:t>Информация о банковском сопровождении контракта:</w:t>
            </w:r>
          </w:p>
        </w:tc>
        <w:tc>
          <w:tcPr>
            <w:tcW w:w="6662" w:type="dxa"/>
          </w:tcPr>
          <w:p w:rsidR="005B0A96" w:rsidRPr="00F77345" w:rsidRDefault="005B0A96" w:rsidP="00A111E1">
            <w:pPr>
              <w:pStyle w:val="aa"/>
              <w:rPr>
                <w:rFonts w:ascii="Times New Roman" w:eastAsia="Calibri" w:hAnsi="Times New Roman"/>
                <w:color w:val="000000"/>
                <w:sz w:val="20"/>
                <w:szCs w:val="20"/>
                <w:lang w:eastAsia="en-US"/>
              </w:rPr>
            </w:pPr>
            <w:r w:rsidRPr="00F77345">
              <w:rPr>
                <w:rFonts w:ascii="Times New Roman" w:eastAsia="Calibri" w:hAnsi="Times New Roman"/>
                <w:color w:val="000000"/>
                <w:sz w:val="20"/>
                <w:szCs w:val="20"/>
                <w:lang w:eastAsia="en-US"/>
              </w:rPr>
              <w:t>Банковское сопровождение контракта не предусмотрено.</w:t>
            </w:r>
          </w:p>
          <w:p w:rsidR="005B0A96" w:rsidRPr="00F77345" w:rsidRDefault="005B0A96" w:rsidP="00A111E1">
            <w:pPr>
              <w:pStyle w:val="aa"/>
              <w:rPr>
                <w:rFonts w:ascii="Times New Roman" w:hAnsi="Times New Roman"/>
                <w:color w:val="000000"/>
                <w:sz w:val="20"/>
                <w:szCs w:val="20"/>
              </w:rPr>
            </w:pPr>
          </w:p>
        </w:tc>
      </w:tr>
      <w:tr w:rsidR="005B0A96" w:rsidRPr="00F77345" w:rsidTr="00D63359">
        <w:tc>
          <w:tcPr>
            <w:tcW w:w="456" w:type="dxa"/>
          </w:tcPr>
          <w:p w:rsidR="005B0A96" w:rsidRPr="00F77345" w:rsidRDefault="005B0A96"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2</w:t>
            </w:r>
            <w:r w:rsidR="00552B41" w:rsidRPr="00F77345">
              <w:rPr>
                <w:rFonts w:ascii="Times New Roman" w:hAnsi="Times New Roman"/>
                <w:noProof/>
                <w:color w:val="000000"/>
                <w:sz w:val="20"/>
                <w:szCs w:val="20"/>
              </w:rPr>
              <w:t>8</w:t>
            </w:r>
          </w:p>
        </w:tc>
        <w:tc>
          <w:tcPr>
            <w:tcW w:w="3372" w:type="dxa"/>
          </w:tcPr>
          <w:p w:rsidR="005B0A96" w:rsidRPr="00F77345" w:rsidRDefault="005B0A96" w:rsidP="00A111E1">
            <w:pPr>
              <w:pStyle w:val="aa"/>
              <w:rPr>
                <w:rFonts w:ascii="Times New Roman" w:hAnsi="Times New Roman"/>
                <w:bCs/>
                <w:color w:val="000000"/>
                <w:sz w:val="20"/>
                <w:szCs w:val="20"/>
              </w:rPr>
            </w:pPr>
            <w:r w:rsidRPr="00F77345">
              <w:rPr>
                <w:rFonts w:ascii="Times New Roman" w:hAnsi="Times New Roman"/>
                <w:bCs/>
                <w:color w:val="000000"/>
                <w:sz w:val="20"/>
                <w:szCs w:val="20"/>
              </w:rPr>
              <w:t>Информация о валюте:</w:t>
            </w:r>
          </w:p>
        </w:tc>
        <w:tc>
          <w:tcPr>
            <w:tcW w:w="6662" w:type="dxa"/>
          </w:tcPr>
          <w:p w:rsidR="005B0A96" w:rsidRPr="00F77345" w:rsidRDefault="005B0A96" w:rsidP="00A111E1">
            <w:pPr>
              <w:pStyle w:val="aa"/>
              <w:rPr>
                <w:rFonts w:ascii="Times New Roman" w:hAnsi="Times New Roman"/>
                <w:color w:val="000000"/>
                <w:sz w:val="20"/>
                <w:szCs w:val="20"/>
              </w:rPr>
            </w:pPr>
            <w:r w:rsidRPr="00F77345">
              <w:rPr>
                <w:rFonts w:ascii="Times New Roman" w:hAnsi="Times New Roman"/>
                <w:color w:val="000000"/>
                <w:spacing w:val="-3"/>
                <w:sz w:val="20"/>
                <w:szCs w:val="20"/>
              </w:rPr>
              <w:t>Рубль РФ.</w:t>
            </w:r>
          </w:p>
        </w:tc>
      </w:tr>
      <w:tr w:rsidR="005B0A96" w:rsidRPr="00F77345" w:rsidTr="00D63359">
        <w:tc>
          <w:tcPr>
            <w:tcW w:w="456" w:type="dxa"/>
          </w:tcPr>
          <w:p w:rsidR="005B0A96" w:rsidRPr="00F77345" w:rsidRDefault="00552B41" w:rsidP="00552B41">
            <w:pPr>
              <w:pStyle w:val="aa"/>
              <w:rPr>
                <w:rFonts w:ascii="Times New Roman" w:hAnsi="Times New Roman"/>
                <w:noProof/>
                <w:color w:val="000000"/>
                <w:sz w:val="20"/>
                <w:szCs w:val="20"/>
              </w:rPr>
            </w:pPr>
            <w:r w:rsidRPr="00F77345">
              <w:rPr>
                <w:rFonts w:ascii="Times New Roman" w:hAnsi="Times New Roman"/>
                <w:noProof/>
                <w:color w:val="000000"/>
                <w:sz w:val="20"/>
                <w:szCs w:val="20"/>
              </w:rPr>
              <w:t>29</w:t>
            </w:r>
          </w:p>
        </w:tc>
        <w:tc>
          <w:tcPr>
            <w:tcW w:w="3372" w:type="dxa"/>
          </w:tcPr>
          <w:p w:rsidR="005B0A96" w:rsidRPr="00F77345" w:rsidRDefault="005B0A96" w:rsidP="00A111E1">
            <w:pPr>
              <w:pStyle w:val="aa"/>
              <w:rPr>
                <w:rFonts w:ascii="Times New Roman" w:hAnsi="Times New Roman"/>
                <w:color w:val="000000"/>
                <w:sz w:val="20"/>
                <w:szCs w:val="20"/>
              </w:rPr>
            </w:pPr>
            <w:r w:rsidRPr="00F77345">
              <w:rPr>
                <w:rFonts w:ascii="Times New Roman" w:hAnsi="Times New Roman"/>
                <w:bCs/>
                <w:color w:val="000000"/>
                <w:sz w:val="20"/>
                <w:szCs w:val="20"/>
              </w:rPr>
              <w:t>Порядок применения официального курса иностранной валюты к рублю РФ</w:t>
            </w:r>
          </w:p>
        </w:tc>
        <w:tc>
          <w:tcPr>
            <w:tcW w:w="6662" w:type="dxa"/>
          </w:tcPr>
          <w:p w:rsidR="005B0A96" w:rsidRPr="00F77345" w:rsidRDefault="005B0A96" w:rsidP="00A111E1">
            <w:pPr>
              <w:pStyle w:val="aa"/>
              <w:rPr>
                <w:rFonts w:ascii="Times New Roman" w:hAnsi="Times New Roman"/>
                <w:color w:val="000000"/>
                <w:spacing w:val="-3"/>
                <w:sz w:val="20"/>
                <w:szCs w:val="20"/>
              </w:rPr>
            </w:pPr>
            <w:r w:rsidRPr="00F77345">
              <w:rPr>
                <w:rFonts w:ascii="Times New Roman" w:hAnsi="Times New Roman"/>
                <w:color w:val="000000"/>
                <w:spacing w:val="-3"/>
                <w:sz w:val="20"/>
                <w:szCs w:val="20"/>
              </w:rPr>
              <w:t>Оплата в иностранной валюте не предусмотрена.</w:t>
            </w:r>
          </w:p>
        </w:tc>
      </w:tr>
      <w:tr w:rsidR="005B0A96" w:rsidRPr="00F77345" w:rsidTr="00D63359">
        <w:tc>
          <w:tcPr>
            <w:tcW w:w="456" w:type="dxa"/>
          </w:tcPr>
          <w:p w:rsidR="005B0A96" w:rsidRPr="00F77345" w:rsidRDefault="00A539B1" w:rsidP="00A111E1">
            <w:pPr>
              <w:pStyle w:val="aa"/>
              <w:rPr>
                <w:rFonts w:ascii="Times New Roman" w:hAnsi="Times New Roman"/>
                <w:noProof/>
                <w:color w:val="000000"/>
                <w:sz w:val="20"/>
                <w:szCs w:val="20"/>
              </w:rPr>
            </w:pPr>
            <w:r w:rsidRPr="00F77345">
              <w:rPr>
                <w:rFonts w:ascii="Times New Roman" w:hAnsi="Times New Roman"/>
                <w:noProof/>
                <w:color w:val="000000"/>
                <w:sz w:val="20"/>
                <w:szCs w:val="20"/>
              </w:rPr>
              <w:t>30</w:t>
            </w:r>
          </w:p>
        </w:tc>
        <w:tc>
          <w:tcPr>
            <w:tcW w:w="3372" w:type="dxa"/>
          </w:tcPr>
          <w:p w:rsidR="005B0A96" w:rsidRPr="00F77345" w:rsidRDefault="005B0A96" w:rsidP="00A111E1">
            <w:pPr>
              <w:pStyle w:val="aa"/>
              <w:rPr>
                <w:rFonts w:ascii="Times New Roman" w:hAnsi="Times New Roman"/>
                <w:bCs/>
                <w:color w:val="000000"/>
                <w:sz w:val="20"/>
                <w:szCs w:val="20"/>
              </w:rPr>
            </w:pPr>
            <w:r w:rsidRPr="00F77345">
              <w:rPr>
                <w:rFonts w:ascii="Times New Roman" w:hAnsi="Times New Roman"/>
                <w:color w:val="000000"/>
                <w:sz w:val="20"/>
                <w:szCs w:val="20"/>
              </w:rPr>
              <w:t>Возможность заказчика изменить условия контракта в соответствии с положениями Федерального закона от 05.04.2013 № 44-ФЗ:</w:t>
            </w:r>
          </w:p>
        </w:tc>
        <w:tc>
          <w:tcPr>
            <w:tcW w:w="6662" w:type="dxa"/>
          </w:tcPr>
          <w:p w:rsidR="005B0A96" w:rsidRPr="00F77345" w:rsidRDefault="005B0A96" w:rsidP="00292BCF">
            <w:pPr>
              <w:pStyle w:val="aa"/>
              <w:rPr>
                <w:rFonts w:ascii="Times New Roman" w:hAnsi="Times New Roman"/>
                <w:color w:val="000000"/>
                <w:spacing w:val="-3"/>
                <w:sz w:val="20"/>
                <w:szCs w:val="20"/>
              </w:rPr>
            </w:pPr>
            <w:r w:rsidRPr="00F77345">
              <w:rPr>
                <w:rFonts w:ascii="Times New Roman" w:hAnsi="Times New Roman"/>
                <w:color w:val="000000"/>
                <w:sz w:val="20"/>
                <w:szCs w:val="20"/>
              </w:rPr>
              <w:t>Указана в ау</w:t>
            </w:r>
            <w:r w:rsidR="00427FDC">
              <w:rPr>
                <w:rFonts w:ascii="Times New Roman" w:hAnsi="Times New Roman"/>
                <w:color w:val="000000"/>
                <w:sz w:val="20"/>
                <w:szCs w:val="20"/>
              </w:rPr>
              <w:t xml:space="preserve">кционной  документации </w:t>
            </w:r>
            <w:r w:rsidRPr="00F77345">
              <w:rPr>
                <w:rFonts w:ascii="Times New Roman" w:hAnsi="Times New Roman"/>
                <w:color w:val="000000"/>
                <w:sz w:val="20"/>
                <w:szCs w:val="20"/>
              </w:rPr>
              <w:t xml:space="preserve"> и проекте муниципального контракта</w:t>
            </w:r>
            <w:proofErr w:type="gramStart"/>
            <w:r w:rsidR="00427FDC">
              <w:rPr>
                <w:rFonts w:ascii="Times New Roman" w:hAnsi="Times New Roman"/>
                <w:color w:val="000000"/>
                <w:sz w:val="20"/>
                <w:szCs w:val="20"/>
              </w:rPr>
              <w:t xml:space="preserve"> </w:t>
            </w:r>
            <w:r w:rsidR="00292BCF">
              <w:rPr>
                <w:rFonts w:ascii="Times New Roman" w:hAnsi="Times New Roman"/>
                <w:color w:val="000000"/>
                <w:sz w:val="20"/>
                <w:szCs w:val="20"/>
              </w:rPr>
              <w:t>.</w:t>
            </w:r>
            <w:proofErr w:type="gramEnd"/>
          </w:p>
        </w:tc>
      </w:tr>
      <w:tr w:rsidR="005B0A96" w:rsidRPr="00F77345" w:rsidTr="00D63359">
        <w:tc>
          <w:tcPr>
            <w:tcW w:w="456" w:type="dxa"/>
          </w:tcPr>
          <w:p w:rsidR="005B0A96" w:rsidRPr="00F77345" w:rsidRDefault="00A111E1" w:rsidP="00A539B1">
            <w:pPr>
              <w:pStyle w:val="aa"/>
              <w:rPr>
                <w:rFonts w:ascii="Times New Roman" w:hAnsi="Times New Roman"/>
                <w:noProof/>
                <w:color w:val="000000"/>
                <w:sz w:val="20"/>
                <w:szCs w:val="20"/>
              </w:rPr>
            </w:pPr>
            <w:r w:rsidRPr="00F77345">
              <w:rPr>
                <w:rFonts w:ascii="Times New Roman" w:hAnsi="Times New Roman"/>
                <w:noProof/>
                <w:color w:val="000000"/>
                <w:sz w:val="20"/>
                <w:szCs w:val="20"/>
              </w:rPr>
              <w:t>3</w:t>
            </w:r>
            <w:r w:rsidR="00A539B1" w:rsidRPr="00F77345">
              <w:rPr>
                <w:rFonts w:ascii="Times New Roman" w:hAnsi="Times New Roman"/>
                <w:noProof/>
                <w:color w:val="000000"/>
                <w:sz w:val="20"/>
                <w:szCs w:val="20"/>
              </w:rPr>
              <w:t>1</w:t>
            </w:r>
          </w:p>
        </w:tc>
        <w:tc>
          <w:tcPr>
            <w:tcW w:w="3372" w:type="dxa"/>
          </w:tcPr>
          <w:p w:rsidR="005B0A96" w:rsidRPr="00F77345" w:rsidRDefault="005B0A96" w:rsidP="00367147">
            <w:pPr>
              <w:pStyle w:val="aa"/>
              <w:rPr>
                <w:rFonts w:ascii="Times New Roman" w:hAnsi="Times New Roman"/>
                <w:bCs/>
                <w:color w:val="000000"/>
                <w:sz w:val="20"/>
                <w:szCs w:val="20"/>
              </w:rPr>
            </w:pPr>
            <w:r w:rsidRPr="00F77345">
              <w:rPr>
                <w:rFonts w:ascii="Times New Roman" w:hAnsi="Times New Roman"/>
                <w:bCs/>
                <w:color w:val="000000"/>
                <w:sz w:val="20"/>
                <w:szCs w:val="20"/>
              </w:rPr>
              <w:t xml:space="preserve">Информация о возможности одностороннего отказа от исполнения контракта в соответствии с положениями </w:t>
            </w:r>
            <w:hyperlink r:id="rId15" w:history="1">
              <w:r w:rsidRPr="00F77345">
                <w:rPr>
                  <w:rFonts w:ascii="Times New Roman" w:hAnsi="Times New Roman"/>
                  <w:bCs/>
                  <w:color w:val="000000"/>
                  <w:sz w:val="20"/>
                  <w:szCs w:val="20"/>
                </w:rPr>
                <w:t>частей 8</w:t>
              </w:r>
            </w:hyperlink>
            <w:r w:rsidRPr="00F77345">
              <w:rPr>
                <w:rFonts w:ascii="Times New Roman" w:hAnsi="Times New Roman"/>
                <w:bCs/>
                <w:color w:val="000000"/>
                <w:sz w:val="20"/>
                <w:szCs w:val="20"/>
              </w:rPr>
              <w:t xml:space="preserve"> - </w:t>
            </w:r>
            <w:hyperlink r:id="rId16" w:history="1">
              <w:r w:rsidRPr="00F77345">
                <w:rPr>
                  <w:rFonts w:ascii="Times New Roman" w:hAnsi="Times New Roman"/>
                  <w:bCs/>
                  <w:color w:val="000000"/>
                  <w:sz w:val="20"/>
                  <w:szCs w:val="20"/>
                </w:rPr>
                <w:t>2</w:t>
              </w:r>
              <w:r w:rsidR="00367147" w:rsidRPr="00F77345">
                <w:rPr>
                  <w:rFonts w:ascii="Times New Roman" w:hAnsi="Times New Roman"/>
                  <w:bCs/>
                  <w:color w:val="000000"/>
                  <w:sz w:val="20"/>
                  <w:szCs w:val="20"/>
                </w:rPr>
                <w:t>5</w:t>
              </w:r>
              <w:r w:rsidRPr="00F77345">
                <w:rPr>
                  <w:rFonts w:ascii="Times New Roman" w:hAnsi="Times New Roman"/>
                  <w:bCs/>
                  <w:color w:val="000000"/>
                  <w:sz w:val="20"/>
                  <w:szCs w:val="20"/>
                </w:rPr>
                <w:t xml:space="preserve"> статьи 95</w:t>
              </w:r>
            </w:hyperlink>
            <w:r w:rsidRPr="00F77345">
              <w:rPr>
                <w:rFonts w:ascii="Times New Roman" w:hAnsi="Times New Roman"/>
                <w:bCs/>
                <w:color w:val="000000"/>
                <w:sz w:val="20"/>
                <w:szCs w:val="20"/>
              </w:rPr>
              <w:t xml:space="preserve"> </w:t>
            </w:r>
            <w:r w:rsidRPr="00F77345">
              <w:rPr>
                <w:rFonts w:ascii="Times New Roman" w:hAnsi="Times New Roman"/>
                <w:color w:val="000000"/>
                <w:sz w:val="20"/>
                <w:szCs w:val="20"/>
              </w:rPr>
              <w:t>Федерального закона от 05.04.2013 № 44-ФЗ:</w:t>
            </w:r>
          </w:p>
        </w:tc>
        <w:tc>
          <w:tcPr>
            <w:tcW w:w="6662" w:type="dxa"/>
          </w:tcPr>
          <w:p w:rsidR="00A111E1" w:rsidRPr="00F77345" w:rsidRDefault="005B0A96" w:rsidP="00A111E1">
            <w:pPr>
              <w:pStyle w:val="aa"/>
              <w:rPr>
                <w:rFonts w:ascii="Times New Roman" w:hAnsi="Times New Roman"/>
                <w:color w:val="000000"/>
                <w:spacing w:val="-3"/>
                <w:sz w:val="20"/>
                <w:szCs w:val="20"/>
              </w:rPr>
            </w:pPr>
            <w:r w:rsidRPr="00F77345">
              <w:rPr>
                <w:rFonts w:ascii="Times New Roman" w:hAnsi="Times New Roman"/>
                <w:color w:val="000000"/>
                <w:sz w:val="20"/>
                <w:szCs w:val="20"/>
              </w:rPr>
              <w:t>Указана в проекте муниципального контракта</w:t>
            </w:r>
            <w:proofErr w:type="gramStart"/>
            <w:r w:rsidR="00427FDC">
              <w:rPr>
                <w:rFonts w:ascii="Times New Roman" w:hAnsi="Times New Roman"/>
                <w:sz w:val="20"/>
                <w:szCs w:val="20"/>
              </w:rPr>
              <w:t xml:space="preserve"> </w:t>
            </w:r>
            <w:r w:rsidR="00292BCF">
              <w:rPr>
                <w:rFonts w:ascii="Times New Roman" w:hAnsi="Times New Roman"/>
                <w:sz w:val="20"/>
                <w:szCs w:val="20"/>
              </w:rPr>
              <w:t>.</w:t>
            </w:r>
            <w:proofErr w:type="gramEnd"/>
          </w:p>
          <w:p w:rsidR="005B0A96" w:rsidRPr="00F77345" w:rsidRDefault="005B0A96" w:rsidP="00A111E1">
            <w:pPr>
              <w:pStyle w:val="aa"/>
              <w:rPr>
                <w:rFonts w:ascii="Times New Roman" w:hAnsi="Times New Roman"/>
                <w:color w:val="000000"/>
                <w:spacing w:val="-3"/>
                <w:sz w:val="20"/>
                <w:szCs w:val="20"/>
              </w:rPr>
            </w:pPr>
          </w:p>
        </w:tc>
      </w:tr>
      <w:tr w:rsidR="00A111E1" w:rsidRPr="00F77345" w:rsidTr="00D63359">
        <w:tc>
          <w:tcPr>
            <w:tcW w:w="456" w:type="dxa"/>
          </w:tcPr>
          <w:p w:rsidR="00A111E1" w:rsidRPr="00F77345" w:rsidRDefault="00A111E1" w:rsidP="00A539B1">
            <w:pPr>
              <w:pStyle w:val="aa"/>
              <w:rPr>
                <w:rFonts w:ascii="Times New Roman" w:hAnsi="Times New Roman"/>
                <w:noProof/>
                <w:color w:val="000000"/>
                <w:sz w:val="20"/>
                <w:szCs w:val="20"/>
              </w:rPr>
            </w:pPr>
            <w:r w:rsidRPr="00F77345">
              <w:rPr>
                <w:rFonts w:ascii="Times New Roman" w:hAnsi="Times New Roman"/>
                <w:noProof/>
                <w:color w:val="000000"/>
                <w:sz w:val="20"/>
                <w:szCs w:val="20"/>
              </w:rPr>
              <w:t>3</w:t>
            </w:r>
            <w:r w:rsidR="00A539B1" w:rsidRPr="00F77345">
              <w:rPr>
                <w:rFonts w:ascii="Times New Roman" w:hAnsi="Times New Roman"/>
                <w:noProof/>
                <w:color w:val="000000"/>
                <w:sz w:val="20"/>
                <w:szCs w:val="20"/>
              </w:rPr>
              <w:t>2</w:t>
            </w:r>
          </w:p>
        </w:tc>
        <w:tc>
          <w:tcPr>
            <w:tcW w:w="3372" w:type="dxa"/>
          </w:tcPr>
          <w:p w:rsidR="00A111E1" w:rsidRPr="00F77345" w:rsidRDefault="00A111E1" w:rsidP="00A111E1">
            <w:pPr>
              <w:pStyle w:val="aa"/>
              <w:rPr>
                <w:rFonts w:ascii="Times New Roman" w:hAnsi="Times New Roman"/>
                <w:bCs/>
                <w:color w:val="000000"/>
                <w:sz w:val="20"/>
                <w:szCs w:val="20"/>
              </w:rPr>
            </w:pPr>
            <w:r w:rsidRPr="00F77345">
              <w:rPr>
                <w:rFonts w:ascii="Times New Roman" w:hAnsi="Times New Roman"/>
                <w:sz w:val="20"/>
                <w:szCs w:val="20"/>
              </w:rPr>
              <w:t>Антидемпинговые меры</w:t>
            </w:r>
          </w:p>
        </w:tc>
        <w:tc>
          <w:tcPr>
            <w:tcW w:w="6662" w:type="dxa"/>
          </w:tcPr>
          <w:p w:rsidR="009C44F0" w:rsidRPr="009C44F0" w:rsidRDefault="00A111E1" w:rsidP="009C44F0">
            <w:pPr>
              <w:pStyle w:val="ConsPlusNormal"/>
              <w:ind w:firstLine="540"/>
              <w:jc w:val="both"/>
              <w:rPr>
                <w:rFonts w:ascii="Times New Roman" w:hAnsi="Times New Roman" w:cs="Times New Roman"/>
              </w:rPr>
            </w:pPr>
            <w:r w:rsidRPr="00F77345">
              <w:rPr>
                <w:rFonts w:ascii="Times New Roman" w:hAnsi="Times New Roman"/>
              </w:rPr>
              <w:t xml:space="preserve"> </w:t>
            </w:r>
            <w:proofErr w:type="gramStart"/>
            <w:r w:rsidR="009C44F0" w:rsidRPr="009C44F0">
              <w:rPr>
                <w:rFonts w:ascii="Times New Roman" w:hAnsi="Times New Roman" w:cs="Times New Roman"/>
              </w:rPr>
              <w:t>Если при проведении электронного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w:t>
            </w:r>
            <w:proofErr w:type="gramEnd"/>
            <w:r w:rsidR="009C44F0" w:rsidRPr="009C44F0">
              <w:rPr>
                <w:rFonts w:ascii="Times New Roman" w:hAnsi="Times New Roman" w:cs="Times New Roman"/>
              </w:rPr>
              <w:t xml:space="preserve">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электронного аукциона, но не менее чем десять процентов от начальной (максимальной) цены контракта.</w:t>
            </w:r>
          </w:p>
          <w:p w:rsidR="009C44F0" w:rsidRPr="009C44F0" w:rsidRDefault="009C44F0" w:rsidP="009C44F0">
            <w:pPr>
              <w:pStyle w:val="ConsPlusNormal"/>
              <w:spacing w:before="220"/>
              <w:ind w:firstLine="540"/>
              <w:jc w:val="both"/>
              <w:rPr>
                <w:rFonts w:ascii="Times New Roman" w:hAnsi="Times New Roman" w:cs="Times New Roman"/>
              </w:rPr>
            </w:pPr>
            <w:bookmarkStart w:id="1" w:name="P991"/>
            <w:bookmarkEnd w:id="1"/>
            <w:r w:rsidRPr="009C44F0">
              <w:rPr>
                <w:rFonts w:ascii="Times New Roman" w:hAnsi="Times New Roman" w:cs="Times New Roman"/>
              </w:rPr>
              <w:t xml:space="preserve"> </w:t>
            </w:r>
            <w:proofErr w:type="gramStart"/>
            <w:r w:rsidRPr="009C44F0">
              <w:rPr>
                <w:rFonts w:ascii="Times New Roman" w:hAnsi="Times New Roman" w:cs="Times New Roman"/>
              </w:rPr>
              <w:t xml:space="preserve">Если при проведении электронного аукциона начальная (максимальная) цена контракта составляет пятнадцать миллионов рублей и менее и участником закупки, с которым заключается контракт, </w:t>
            </w:r>
            <w:r w:rsidRPr="009C44F0">
              <w:rPr>
                <w:rFonts w:ascii="Times New Roman" w:hAnsi="Times New Roman" w:cs="Times New Roman"/>
              </w:rPr>
              <w:lastRenderedPageBreak/>
              <w:t xml:space="preserve">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указанном в информации, подтверждающей добросовестность такого участника в соответствии с </w:t>
            </w:r>
            <w:hyperlink w:anchor="P993" w:history="1">
              <w:r w:rsidRPr="009C44F0">
                <w:rPr>
                  <w:rFonts w:ascii="Times New Roman" w:hAnsi="Times New Roman" w:cs="Times New Roman"/>
                  <w:color w:val="0000FF"/>
                </w:rPr>
                <w:t>частью</w:t>
              </w:r>
              <w:proofErr w:type="gramEnd"/>
              <w:r w:rsidRPr="009C44F0">
                <w:rPr>
                  <w:rFonts w:ascii="Times New Roman" w:hAnsi="Times New Roman" w:cs="Times New Roman"/>
                  <w:color w:val="0000FF"/>
                </w:rPr>
                <w:t xml:space="preserve"> 3</w:t>
              </w:r>
            </w:hyperlink>
            <w:r w:rsidRPr="009C44F0">
              <w:rPr>
                <w:rFonts w:ascii="Times New Roman" w:hAnsi="Times New Roman" w:cs="Times New Roman"/>
              </w:rPr>
              <w:t xml:space="preserve"> статьи 37 Федерального закона от 05.04.2013 N 44-ФЗ "О контрактной системе в сфере закупок товаров, работ, услуг для обеспечения государственных и муниципальных нужд". </w:t>
            </w:r>
          </w:p>
          <w:p w:rsidR="009C44F0" w:rsidRPr="009C44F0" w:rsidRDefault="009C44F0" w:rsidP="009C44F0">
            <w:pPr>
              <w:pStyle w:val="ConsPlusNormal"/>
              <w:spacing w:before="220"/>
              <w:ind w:firstLine="540"/>
              <w:jc w:val="both"/>
              <w:rPr>
                <w:rFonts w:ascii="Times New Roman" w:hAnsi="Times New Roman" w:cs="Times New Roman"/>
              </w:rPr>
            </w:pPr>
            <w:bookmarkStart w:id="2" w:name="P993"/>
            <w:bookmarkEnd w:id="2"/>
            <w:r w:rsidRPr="009C44F0">
              <w:rPr>
                <w:rFonts w:ascii="Times New Roman" w:hAnsi="Times New Roman" w:cs="Times New Roman"/>
              </w:rPr>
              <w:t xml:space="preserve">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электронном аукционе трех контрактов (с учетом правопреемства), исполненных без применения к такому участнику неустоек (штрафов, пеней). </w:t>
            </w:r>
            <w:bookmarkStart w:id="3" w:name="P995"/>
            <w:bookmarkEnd w:id="3"/>
          </w:p>
          <w:p w:rsidR="009C44F0" w:rsidRPr="009C44F0" w:rsidRDefault="009C44F0" w:rsidP="009C44F0">
            <w:pPr>
              <w:pStyle w:val="ConsPlusNormal"/>
              <w:spacing w:before="220"/>
              <w:ind w:firstLine="0"/>
              <w:jc w:val="both"/>
              <w:rPr>
                <w:rFonts w:ascii="Times New Roman" w:hAnsi="Times New Roman" w:cs="Times New Roman"/>
              </w:rPr>
            </w:pPr>
            <w:r>
              <w:rPr>
                <w:rFonts w:ascii="Times New Roman" w:hAnsi="Times New Roman" w:cs="Times New Roman"/>
              </w:rPr>
              <w:t xml:space="preserve">        </w:t>
            </w:r>
            <w:r w:rsidRPr="009C44F0">
              <w:rPr>
                <w:rFonts w:ascii="Times New Roman" w:hAnsi="Times New Roman" w:cs="Times New Roman"/>
              </w:rPr>
              <w:t xml:space="preserve"> В случае проведения электронного аукциона информация, предусмотренная </w:t>
            </w:r>
            <w:hyperlink w:anchor="P993" w:history="1">
              <w:r w:rsidRPr="009C44F0">
                <w:rPr>
                  <w:rFonts w:ascii="Times New Roman" w:hAnsi="Times New Roman" w:cs="Times New Roman"/>
                  <w:color w:val="0000FF"/>
                </w:rPr>
                <w:t>частью 3</w:t>
              </w:r>
            </w:hyperlink>
            <w:r w:rsidRPr="009C44F0">
              <w:rPr>
                <w:rFonts w:ascii="Times New Roman" w:hAnsi="Times New Roman" w:cs="Times New Roman"/>
              </w:rPr>
              <w:t xml:space="preserve"> статьи 37 Федерального закона от 05.04.2013 N 44-ФЗ "О контрактной системе в сфере закупок товаров, работ, услуг для обеспечения государственных и муниципальных нужд",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электронного аукциона, данного требования контракт с таким участником не </w:t>
            </w:r>
            <w:proofErr w:type="gramStart"/>
            <w:r w:rsidRPr="009C44F0">
              <w:rPr>
                <w:rFonts w:ascii="Times New Roman" w:hAnsi="Times New Roman" w:cs="Times New Roman"/>
              </w:rPr>
              <w:t>заключается</w:t>
            </w:r>
            <w:proofErr w:type="gramEnd"/>
            <w:r w:rsidRPr="009C44F0">
              <w:rPr>
                <w:rFonts w:ascii="Times New Roman" w:hAnsi="Times New Roman" w:cs="Times New Roman"/>
              </w:rPr>
              <w:t xml:space="preserve"> и он признается уклонившимся от заключения контракта. </w:t>
            </w:r>
          </w:p>
          <w:p w:rsidR="009C44F0" w:rsidRPr="009C44F0" w:rsidRDefault="009C44F0" w:rsidP="009C44F0">
            <w:pPr>
              <w:pStyle w:val="aa"/>
              <w:rPr>
                <w:rFonts w:ascii="Times New Roman" w:hAnsi="Times New Roman"/>
                <w:color w:val="000000"/>
                <w:sz w:val="20"/>
                <w:szCs w:val="20"/>
              </w:rPr>
            </w:pPr>
          </w:p>
          <w:p w:rsidR="00A111E1" w:rsidRPr="00F77345" w:rsidRDefault="00A111E1" w:rsidP="00A111E1">
            <w:pPr>
              <w:pStyle w:val="aa"/>
              <w:rPr>
                <w:rFonts w:ascii="Times New Roman" w:hAnsi="Times New Roman"/>
                <w:color w:val="000000"/>
                <w:sz w:val="20"/>
                <w:szCs w:val="20"/>
              </w:rPr>
            </w:pPr>
          </w:p>
        </w:tc>
      </w:tr>
    </w:tbl>
    <w:p w:rsidR="005B0A96" w:rsidRPr="00F77345" w:rsidRDefault="005B0A96" w:rsidP="005B0A96">
      <w:pPr>
        <w:jc w:val="both"/>
        <w:rPr>
          <w:rFonts w:ascii="Cambria" w:hAnsi="Cambria"/>
          <w:b/>
          <w:i/>
          <w:color w:val="000000"/>
          <w:sz w:val="20"/>
          <w:szCs w:val="20"/>
        </w:rPr>
      </w:pPr>
    </w:p>
    <w:p w:rsidR="00D70D22" w:rsidRPr="00F77345" w:rsidRDefault="00D70D22">
      <w:pPr>
        <w:rPr>
          <w:sz w:val="20"/>
          <w:szCs w:val="20"/>
        </w:rPr>
      </w:pPr>
    </w:p>
    <w:sectPr w:rsidR="00D70D22" w:rsidRPr="00F77345" w:rsidSect="004E0546">
      <w:pgSz w:w="11906" w:h="16838" w:code="9"/>
      <w:pgMar w:top="426" w:right="566" w:bottom="568"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Fixed">
    <w:charset w:val="00"/>
    <w:family w:val="modern"/>
    <w:pitch w:val="fixed"/>
    <w:sig w:usb0="00002003" w:usb1="00000000" w:usb2="00000000" w:usb3="00000000" w:csb0="0000004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S Tex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D1AC0"/>
    <w:multiLevelType w:val="multilevel"/>
    <w:tmpl w:val="7A4AD748"/>
    <w:lvl w:ilvl="0">
      <w:start w:val="1"/>
      <w:numFmt w:val="bullet"/>
      <w:lvlText w:val="-"/>
      <w:lvlJc w:val="left"/>
      <w:pPr>
        <w:ind w:left="1260" w:hanging="360"/>
      </w:pPr>
      <w:rPr>
        <w:rFonts w:ascii="Simplified Arabic Fixed" w:hAnsi="Simplified Arabic Fixed"/>
      </w:rPr>
    </w:lvl>
    <w:lvl w:ilvl="1">
      <w:start w:val="1"/>
      <w:numFmt w:val="bullet"/>
      <w:lvlText w:val="o"/>
      <w:lvlJc w:val="left"/>
      <w:pPr>
        <w:ind w:left="1980" w:hanging="360"/>
      </w:pPr>
      <w:rPr>
        <w:rFonts w:ascii="Courier New" w:hAnsi="Courier New"/>
      </w:rPr>
    </w:lvl>
    <w:lvl w:ilvl="2">
      <w:start w:val="1"/>
      <w:numFmt w:val="bullet"/>
      <w:lvlText w:val=""/>
      <w:lvlJc w:val="left"/>
      <w:pPr>
        <w:ind w:left="2700" w:hanging="360"/>
      </w:pPr>
      <w:rPr>
        <w:rFonts w:ascii="Wingdings" w:hAnsi="Wingdings"/>
      </w:rPr>
    </w:lvl>
    <w:lvl w:ilvl="3">
      <w:start w:val="1"/>
      <w:numFmt w:val="bullet"/>
      <w:lvlText w:val=""/>
      <w:lvlJc w:val="left"/>
      <w:pPr>
        <w:ind w:left="3420" w:hanging="360"/>
      </w:pPr>
      <w:rPr>
        <w:rFonts w:ascii="Symbol" w:hAnsi="Symbol"/>
      </w:rPr>
    </w:lvl>
    <w:lvl w:ilvl="4">
      <w:start w:val="1"/>
      <w:numFmt w:val="bullet"/>
      <w:lvlText w:val="o"/>
      <w:lvlJc w:val="left"/>
      <w:pPr>
        <w:ind w:left="4140" w:hanging="360"/>
      </w:pPr>
      <w:rPr>
        <w:rFonts w:ascii="Courier New" w:hAnsi="Courier New"/>
      </w:rPr>
    </w:lvl>
    <w:lvl w:ilvl="5">
      <w:start w:val="1"/>
      <w:numFmt w:val="bullet"/>
      <w:lvlText w:val=""/>
      <w:lvlJc w:val="left"/>
      <w:pPr>
        <w:ind w:left="4860" w:hanging="360"/>
      </w:pPr>
      <w:rPr>
        <w:rFonts w:ascii="Wingdings" w:hAnsi="Wingdings"/>
      </w:rPr>
    </w:lvl>
    <w:lvl w:ilvl="6">
      <w:start w:val="1"/>
      <w:numFmt w:val="bullet"/>
      <w:lvlText w:val=""/>
      <w:lvlJc w:val="left"/>
      <w:pPr>
        <w:ind w:left="5580" w:hanging="360"/>
      </w:pPr>
      <w:rPr>
        <w:rFonts w:ascii="Symbol" w:hAnsi="Symbol"/>
      </w:rPr>
    </w:lvl>
    <w:lvl w:ilvl="7">
      <w:start w:val="1"/>
      <w:numFmt w:val="bullet"/>
      <w:lvlText w:val="o"/>
      <w:lvlJc w:val="left"/>
      <w:pPr>
        <w:ind w:left="6300" w:hanging="360"/>
      </w:pPr>
      <w:rPr>
        <w:rFonts w:ascii="Courier New" w:hAnsi="Courier New"/>
      </w:rPr>
    </w:lvl>
    <w:lvl w:ilvl="8">
      <w:start w:val="1"/>
      <w:numFmt w:val="bullet"/>
      <w:lvlText w:val=""/>
      <w:lvlJc w:val="left"/>
      <w:pPr>
        <w:ind w:left="7020" w:hanging="360"/>
      </w:pPr>
      <w:rPr>
        <w:rFonts w:ascii="Wingdings" w:hAnsi="Wingdings"/>
      </w:rPr>
    </w:lvl>
  </w:abstractNum>
  <w:abstractNum w:abstractNumId="1">
    <w:nsid w:val="2F366CFE"/>
    <w:multiLevelType w:val="hybridMultilevel"/>
    <w:tmpl w:val="56382EA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201EE5"/>
    <w:multiLevelType w:val="hybridMultilevel"/>
    <w:tmpl w:val="43627EE8"/>
    <w:lvl w:ilvl="0" w:tplc="D85CF85A">
      <w:start w:val="1"/>
      <w:numFmt w:val="decimal"/>
      <w:lvlText w:val="%1."/>
      <w:lvlJc w:val="left"/>
      <w:pPr>
        <w:ind w:left="1211"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5B0A96"/>
    <w:rsid w:val="00013EB1"/>
    <w:rsid w:val="00041A5F"/>
    <w:rsid w:val="00047991"/>
    <w:rsid w:val="000508F0"/>
    <w:rsid w:val="00061BD0"/>
    <w:rsid w:val="0006548C"/>
    <w:rsid w:val="00084748"/>
    <w:rsid w:val="00090E61"/>
    <w:rsid w:val="000B361B"/>
    <w:rsid w:val="000C735E"/>
    <w:rsid w:val="000D11C3"/>
    <w:rsid w:val="000D231C"/>
    <w:rsid w:val="000D7C4E"/>
    <w:rsid w:val="000E5216"/>
    <w:rsid w:val="001005A9"/>
    <w:rsid w:val="00111A79"/>
    <w:rsid w:val="00113048"/>
    <w:rsid w:val="001240DC"/>
    <w:rsid w:val="00124BE4"/>
    <w:rsid w:val="00133810"/>
    <w:rsid w:val="001523C3"/>
    <w:rsid w:val="001645EF"/>
    <w:rsid w:val="00171380"/>
    <w:rsid w:val="00182D0C"/>
    <w:rsid w:val="001A006B"/>
    <w:rsid w:val="001A14FD"/>
    <w:rsid w:val="001A4D37"/>
    <w:rsid w:val="001B4054"/>
    <w:rsid w:val="001C7419"/>
    <w:rsid w:val="001D14FD"/>
    <w:rsid w:val="001D77CB"/>
    <w:rsid w:val="001E2ACA"/>
    <w:rsid w:val="00206F5D"/>
    <w:rsid w:val="00210CF1"/>
    <w:rsid w:val="00213CFC"/>
    <w:rsid w:val="00216EDC"/>
    <w:rsid w:val="0023087E"/>
    <w:rsid w:val="00234749"/>
    <w:rsid w:val="00243123"/>
    <w:rsid w:val="00273CE9"/>
    <w:rsid w:val="002777CB"/>
    <w:rsid w:val="00292BCF"/>
    <w:rsid w:val="00293D95"/>
    <w:rsid w:val="002A2DB2"/>
    <w:rsid w:val="002A6A3F"/>
    <w:rsid w:val="002A6F73"/>
    <w:rsid w:val="002B4616"/>
    <w:rsid w:val="002C649F"/>
    <w:rsid w:val="002C7780"/>
    <w:rsid w:val="002D232C"/>
    <w:rsid w:val="002D76F6"/>
    <w:rsid w:val="002E29E8"/>
    <w:rsid w:val="002E3A62"/>
    <w:rsid w:val="002F006F"/>
    <w:rsid w:val="00311119"/>
    <w:rsid w:val="00313C9E"/>
    <w:rsid w:val="0031487A"/>
    <w:rsid w:val="00316B33"/>
    <w:rsid w:val="00336F68"/>
    <w:rsid w:val="003613AE"/>
    <w:rsid w:val="00367147"/>
    <w:rsid w:val="0036730D"/>
    <w:rsid w:val="0037151D"/>
    <w:rsid w:val="00376E7C"/>
    <w:rsid w:val="00381B34"/>
    <w:rsid w:val="00391835"/>
    <w:rsid w:val="00394A16"/>
    <w:rsid w:val="00396782"/>
    <w:rsid w:val="003C0BE6"/>
    <w:rsid w:val="003C4A6B"/>
    <w:rsid w:val="003C6974"/>
    <w:rsid w:val="003C7677"/>
    <w:rsid w:val="00420931"/>
    <w:rsid w:val="004251D7"/>
    <w:rsid w:val="0042568E"/>
    <w:rsid w:val="00427FDC"/>
    <w:rsid w:val="004560DF"/>
    <w:rsid w:val="00473713"/>
    <w:rsid w:val="004802D4"/>
    <w:rsid w:val="004849CF"/>
    <w:rsid w:val="004953DE"/>
    <w:rsid w:val="0049680B"/>
    <w:rsid w:val="004A0349"/>
    <w:rsid w:val="004D5FBB"/>
    <w:rsid w:val="004E0546"/>
    <w:rsid w:val="004E4993"/>
    <w:rsid w:val="0050419D"/>
    <w:rsid w:val="00511149"/>
    <w:rsid w:val="00552B41"/>
    <w:rsid w:val="005568A8"/>
    <w:rsid w:val="00580360"/>
    <w:rsid w:val="005A0BA4"/>
    <w:rsid w:val="005B0A96"/>
    <w:rsid w:val="005B2A44"/>
    <w:rsid w:val="005D2253"/>
    <w:rsid w:val="005D3D4D"/>
    <w:rsid w:val="005E4CC4"/>
    <w:rsid w:val="00603C11"/>
    <w:rsid w:val="00604130"/>
    <w:rsid w:val="006056C7"/>
    <w:rsid w:val="00676827"/>
    <w:rsid w:val="006C40F5"/>
    <w:rsid w:val="006D6449"/>
    <w:rsid w:val="006E7267"/>
    <w:rsid w:val="00701CD0"/>
    <w:rsid w:val="00704599"/>
    <w:rsid w:val="00727E8A"/>
    <w:rsid w:val="00734E1C"/>
    <w:rsid w:val="007362A5"/>
    <w:rsid w:val="00736C91"/>
    <w:rsid w:val="007370EE"/>
    <w:rsid w:val="00752EEA"/>
    <w:rsid w:val="00753437"/>
    <w:rsid w:val="00767D51"/>
    <w:rsid w:val="007A4A66"/>
    <w:rsid w:val="007A5146"/>
    <w:rsid w:val="007A5AD4"/>
    <w:rsid w:val="007B256B"/>
    <w:rsid w:val="007B345A"/>
    <w:rsid w:val="00800D49"/>
    <w:rsid w:val="00822CA2"/>
    <w:rsid w:val="00844D7B"/>
    <w:rsid w:val="00870712"/>
    <w:rsid w:val="008771D2"/>
    <w:rsid w:val="0088798E"/>
    <w:rsid w:val="00892FE1"/>
    <w:rsid w:val="008B6E99"/>
    <w:rsid w:val="008E384A"/>
    <w:rsid w:val="009075B1"/>
    <w:rsid w:val="0092176E"/>
    <w:rsid w:val="00932217"/>
    <w:rsid w:val="00941579"/>
    <w:rsid w:val="00941C28"/>
    <w:rsid w:val="0094592A"/>
    <w:rsid w:val="00945E33"/>
    <w:rsid w:val="00952424"/>
    <w:rsid w:val="00956309"/>
    <w:rsid w:val="00961EE8"/>
    <w:rsid w:val="00982A83"/>
    <w:rsid w:val="00996F2F"/>
    <w:rsid w:val="009A566D"/>
    <w:rsid w:val="009C0BAC"/>
    <w:rsid w:val="009C44F0"/>
    <w:rsid w:val="009C4E0A"/>
    <w:rsid w:val="009F5274"/>
    <w:rsid w:val="00A111E1"/>
    <w:rsid w:val="00A20B6D"/>
    <w:rsid w:val="00A4386A"/>
    <w:rsid w:val="00A47F48"/>
    <w:rsid w:val="00A507F4"/>
    <w:rsid w:val="00A539B1"/>
    <w:rsid w:val="00A85D4D"/>
    <w:rsid w:val="00A96747"/>
    <w:rsid w:val="00AB57E6"/>
    <w:rsid w:val="00AF3431"/>
    <w:rsid w:val="00AF760D"/>
    <w:rsid w:val="00B0248A"/>
    <w:rsid w:val="00B21529"/>
    <w:rsid w:val="00B23247"/>
    <w:rsid w:val="00B23B52"/>
    <w:rsid w:val="00B342D7"/>
    <w:rsid w:val="00B402EC"/>
    <w:rsid w:val="00B51269"/>
    <w:rsid w:val="00B704E3"/>
    <w:rsid w:val="00B81746"/>
    <w:rsid w:val="00B84242"/>
    <w:rsid w:val="00B95899"/>
    <w:rsid w:val="00B9674D"/>
    <w:rsid w:val="00BC3CE3"/>
    <w:rsid w:val="00BD0DD8"/>
    <w:rsid w:val="00BD3951"/>
    <w:rsid w:val="00BE0BB1"/>
    <w:rsid w:val="00BF1877"/>
    <w:rsid w:val="00C02C07"/>
    <w:rsid w:val="00C25A50"/>
    <w:rsid w:val="00C322C0"/>
    <w:rsid w:val="00C335D7"/>
    <w:rsid w:val="00C347CB"/>
    <w:rsid w:val="00C35649"/>
    <w:rsid w:val="00C36267"/>
    <w:rsid w:val="00C5105D"/>
    <w:rsid w:val="00C5231F"/>
    <w:rsid w:val="00C67D37"/>
    <w:rsid w:val="00C72CEE"/>
    <w:rsid w:val="00C87F0E"/>
    <w:rsid w:val="00C91C0B"/>
    <w:rsid w:val="00CA56A0"/>
    <w:rsid w:val="00CC0D60"/>
    <w:rsid w:val="00CC7FDD"/>
    <w:rsid w:val="00CD48FB"/>
    <w:rsid w:val="00CD6BC0"/>
    <w:rsid w:val="00CE4959"/>
    <w:rsid w:val="00CE5E34"/>
    <w:rsid w:val="00CF00EF"/>
    <w:rsid w:val="00CF576F"/>
    <w:rsid w:val="00CF7AF7"/>
    <w:rsid w:val="00D10E8E"/>
    <w:rsid w:val="00D15D9A"/>
    <w:rsid w:val="00D20BE6"/>
    <w:rsid w:val="00D25B92"/>
    <w:rsid w:val="00D32234"/>
    <w:rsid w:val="00D41876"/>
    <w:rsid w:val="00D42704"/>
    <w:rsid w:val="00D63359"/>
    <w:rsid w:val="00D70D22"/>
    <w:rsid w:val="00D751AB"/>
    <w:rsid w:val="00D91BD3"/>
    <w:rsid w:val="00DA007C"/>
    <w:rsid w:val="00DB61F1"/>
    <w:rsid w:val="00DD5CEE"/>
    <w:rsid w:val="00DE65E6"/>
    <w:rsid w:val="00DE7CAF"/>
    <w:rsid w:val="00DF58B4"/>
    <w:rsid w:val="00E01A11"/>
    <w:rsid w:val="00E0412E"/>
    <w:rsid w:val="00E1270F"/>
    <w:rsid w:val="00E24387"/>
    <w:rsid w:val="00E26A73"/>
    <w:rsid w:val="00E37B0D"/>
    <w:rsid w:val="00E634DF"/>
    <w:rsid w:val="00E65086"/>
    <w:rsid w:val="00E75E8E"/>
    <w:rsid w:val="00E807A6"/>
    <w:rsid w:val="00E82A69"/>
    <w:rsid w:val="00E8632F"/>
    <w:rsid w:val="00E872B8"/>
    <w:rsid w:val="00E924EF"/>
    <w:rsid w:val="00E974A7"/>
    <w:rsid w:val="00EA3B34"/>
    <w:rsid w:val="00EB0254"/>
    <w:rsid w:val="00EC3F63"/>
    <w:rsid w:val="00EC5CC9"/>
    <w:rsid w:val="00ED14E3"/>
    <w:rsid w:val="00ED4195"/>
    <w:rsid w:val="00EE7763"/>
    <w:rsid w:val="00EF12D7"/>
    <w:rsid w:val="00F105B4"/>
    <w:rsid w:val="00F3024C"/>
    <w:rsid w:val="00F530C8"/>
    <w:rsid w:val="00F53C04"/>
    <w:rsid w:val="00F77345"/>
    <w:rsid w:val="00FA1C4F"/>
    <w:rsid w:val="00FE0F73"/>
    <w:rsid w:val="00FF5586"/>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6"/>
  </w:style>
  <w:style w:type="paragraph" w:styleId="1">
    <w:name w:val="heading 1"/>
    <w:aliases w:val="Разде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5B0A96"/>
    <w:pPr>
      <w:keepNext/>
      <w:spacing w:before="240" w:after="60" w:line="240" w:lineRule="auto"/>
      <w:outlineLvl w:val="0"/>
    </w:pPr>
    <w:rPr>
      <w:rFonts w:ascii="Times New Roman" w:eastAsia="Times New Roman" w:hAnsi="Times New Roman" w:cs="Times New Roman"/>
      <w:b/>
      <w:bCs/>
      <w:i/>
      <w:kern w:val="32"/>
      <w:sz w:val="40"/>
      <w:szCs w:val="40"/>
    </w:rPr>
  </w:style>
  <w:style w:type="paragraph" w:styleId="2">
    <w:name w:val="heading 2"/>
    <w:basedOn w:val="a"/>
    <w:next w:val="a"/>
    <w:link w:val="20"/>
    <w:uiPriority w:val="9"/>
    <w:semiHidden/>
    <w:unhideWhenUsed/>
    <w:qFormat/>
    <w:rsid w:val="00F530C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basedOn w:val="a0"/>
    <w:link w:val="1"/>
    <w:uiPriority w:val="99"/>
    <w:rsid w:val="005B0A96"/>
    <w:rPr>
      <w:rFonts w:ascii="Times New Roman" w:eastAsia="Times New Roman" w:hAnsi="Times New Roman" w:cs="Times New Roman"/>
      <w:b/>
      <w:bCs/>
      <w:i/>
      <w:kern w:val="32"/>
      <w:sz w:val="40"/>
      <w:szCs w:val="40"/>
    </w:rPr>
  </w:style>
  <w:style w:type="character" w:styleId="a3">
    <w:name w:val="Hyperlink"/>
    <w:basedOn w:val="a0"/>
    <w:rsid w:val="005B0A96"/>
    <w:rPr>
      <w:color w:val="0000FF"/>
      <w:u w:val="single"/>
    </w:rPr>
  </w:style>
  <w:style w:type="paragraph" w:styleId="a4">
    <w:name w:val="Body Text Indent"/>
    <w:aliases w:val="Основной текст без отступа,текст,текст Знак,Основной текст с отступом Знак Знак,Body Text Indent,текст Знак Знак1"/>
    <w:basedOn w:val="a"/>
    <w:link w:val="a5"/>
    <w:rsid w:val="005B0A96"/>
    <w:pPr>
      <w:spacing w:after="120" w:line="240" w:lineRule="auto"/>
      <w:ind w:left="283"/>
      <w:jc w:val="both"/>
    </w:pPr>
    <w:rPr>
      <w:rFonts w:ascii="Times New Roman" w:eastAsia="Times New Roman" w:hAnsi="Times New Roman" w:cs="Times New Roman"/>
      <w:sz w:val="24"/>
      <w:szCs w:val="24"/>
    </w:rPr>
  </w:style>
  <w:style w:type="character" w:customStyle="1" w:styleId="a5">
    <w:name w:val="Основной текст с отступом Знак"/>
    <w:aliases w:val="Основной текст без отступа Знак,текст Знак1,текст Знак Знак,Основной текст с отступом Знак Знак Знак,Body Text Indent Знак,текст Знак Знак1 Знак"/>
    <w:basedOn w:val="a0"/>
    <w:link w:val="a4"/>
    <w:rsid w:val="005B0A96"/>
    <w:rPr>
      <w:rFonts w:ascii="Times New Roman" w:eastAsia="Times New Roman" w:hAnsi="Times New Roman" w:cs="Times New Roman"/>
      <w:sz w:val="24"/>
      <w:szCs w:val="24"/>
    </w:rPr>
  </w:style>
  <w:style w:type="paragraph" w:styleId="a6">
    <w:name w:val="Normal (Web)"/>
    <w:aliases w:val="Обычный (Web)"/>
    <w:basedOn w:val="a"/>
    <w:link w:val="a7"/>
    <w:uiPriority w:val="99"/>
    <w:qFormat/>
    <w:rsid w:val="005B0A96"/>
    <w:pPr>
      <w:spacing w:after="0" w:line="240" w:lineRule="auto"/>
    </w:pPr>
    <w:rPr>
      <w:rFonts w:ascii="Times New Roman" w:eastAsia="Times New Roman" w:hAnsi="Times New Roman" w:cs="Times New Roman"/>
      <w:sz w:val="24"/>
      <w:szCs w:val="24"/>
    </w:rPr>
  </w:style>
  <w:style w:type="paragraph" w:customStyle="1" w:styleId="ConsPlusNormal">
    <w:name w:val="ConsPlusNormal"/>
    <w:link w:val="ConsPlusNormal0"/>
    <w:qFormat/>
    <w:rsid w:val="005B0A9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8">
    <w:name w:val="List Paragraph"/>
    <w:basedOn w:val="a"/>
    <w:link w:val="a9"/>
    <w:uiPriority w:val="34"/>
    <w:qFormat/>
    <w:rsid w:val="005B0A96"/>
    <w:pPr>
      <w:spacing w:after="0" w:line="240" w:lineRule="auto"/>
      <w:ind w:left="720" w:firstLine="720"/>
      <w:contextualSpacing/>
      <w:jc w:val="both"/>
    </w:pPr>
    <w:rPr>
      <w:rFonts w:ascii="Times New Roman" w:eastAsia="Calibri" w:hAnsi="Times New Roman" w:cs="Times New Roman"/>
      <w:sz w:val="28"/>
      <w:lang w:eastAsia="en-US"/>
    </w:rPr>
  </w:style>
  <w:style w:type="paragraph" w:customStyle="1" w:styleId="ConsPlusNonformat">
    <w:name w:val="ConsPlusNonformat"/>
    <w:uiPriority w:val="99"/>
    <w:rsid w:val="005B0A96"/>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rmal0">
    <w:name w:val="ConsPlusNormal Знак"/>
    <w:link w:val="ConsPlusNormal"/>
    <w:locked/>
    <w:rsid w:val="005B0A96"/>
    <w:rPr>
      <w:rFonts w:ascii="Arial" w:eastAsia="Times New Roman" w:hAnsi="Arial" w:cs="Arial"/>
      <w:sz w:val="20"/>
      <w:szCs w:val="20"/>
    </w:rPr>
  </w:style>
  <w:style w:type="paragraph" w:styleId="aa">
    <w:name w:val="No Spacing"/>
    <w:uiPriority w:val="1"/>
    <w:qFormat/>
    <w:rsid w:val="005B0A96"/>
    <w:pPr>
      <w:spacing w:after="0" w:line="240" w:lineRule="auto"/>
    </w:pPr>
    <w:rPr>
      <w:rFonts w:ascii="Calibri" w:eastAsia="Times New Roman" w:hAnsi="Calibri" w:cs="Times New Roman"/>
    </w:rPr>
  </w:style>
  <w:style w:type="character" w:customStyle="1" w:styleId="a9">
    <w:name w:val="Абзац списка Знак"/>
    <w:basedOn w:val="a0"/>
    <w:link w:val="a8"/>
    <w:uiPriority w:val="34"/>
    <w:locked/>
    <w:rsid w:val="005B0A96"/>
    <w:rPr>
      <w:rFonts w:ascii="Times New Roman" w:eastAsia="Calibri" w:hAnsi="Times New Roman" w:cs="Times New Roman"/>
      <w:sz w:val="28"/>
      <w:lang w:eastAsia="en-US"/>
    </w:rPr>
  </w:style>
  <w:style w:type="paragraph" w:customStyle="1" w:styleId="xl35">
    <w:name w:val="xl35"/>
    <w:basedOn w:val="a"/>
    <w:rsid w:val="005B0A96"/>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ConsPlusCell">
    <w:name w:val="ConsPlusCell"/>
    <w:uiPriority w:val="99"/>
    <w:rsid w:val="005B0A96"/>
    <w:pPr>
      <w:widowControl w:val="0"/>
      <w:autoSpaceDE w:val="0"/>
      <w:autoSpaceDN w:val="0"/>
      <w:adjustRightInd w:val="0"/>
      <w:spacing w:after="0" w:line="240" w:lineRule="auto"/>
    </w:pPr>
    <w:rPr>
      <w:rFonts w:ascii="Calibri" w:eastAsia="Times New Roman" w:hAnsi="Calibri" w:cs="Calibri"/>
    </w:rPr>
  </w:style>
  <w:style w:type="paragraph" w:customStyle="1" w:styleId="3">
    <w:name w:val="заголовок 3"/>
    <w:basedOn w:val="a"/>
    <w:next w:val="a"/>
    <w:rsid w:val="005B0A96"/>
    <w:pPr>
      <w:keepNext/>
      <w:suppressAutoHyphens/>
      <w:spacing w:after="0" w:line="240" w:lineRule="auto"/>
      <w:jc w:val="center"/>
      <w:outlineLvl w:val="2"/>
    </w:pPr>
    <w:rPr>
      <w:rFonts w:ascii="Times New Roman" w:eastAsia="Times New Roman" w:hAnsi="Times New Roman" w:cs="Times New Roman"/>
      <w:b/>
      <w:bCs/>
      <w:sz w:val="28"/>
      <w:szCs w:val="28"/>
    </w:rPr>
  </w:style>
  <w:style w:type="character" w:customStyle="1" w:styleId="a7">
    <w:name w:val="Обычный (веб) Знак"/>
    <w:aliases w:val="Обычный (Web) Знак"/>
    <w:link w:val="a6"/>
    <w:uiPriority w:val="99"/>
    <w:locked/>
    <w:rsid w:val="005B0A96"/>
    <w:rPr>
      <w:rFonts w:ascii="Times New Roman" w:eastAsia="Times New Roman" w:hAnsi="Times New Roman" w:cs="Times New Roman"/>
      <w:sz w:val="24"/>
      <w:szCs w:val="24"/>
    </w:rPr>
  </w:style>
  <w:style w:type="paragraph" w:customStyle="1" w:styleId="parametervalue">
    <w:name w:val="parametervalue"/>
    <w:basedOn w:val="a"/>
    <w:rsid w:val="005B0A96"/>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ody Text"/>
    <w:basedOn w:val="a"/>
    <w:link w:val="ac"/>
    <w:uiPriority w:val="99"/>
    <w:semiHidden/>
    <w:unhideWhenUsed/>
    <w:rsid w:val="00A539B1"/>
    <w:pPr>
      <w:spacing w:after="120"/>
    </w:pPr>
  </w:style>
  <w:style w:type="character" w:customStyle="1" w:styleId="ac">
    <w:name w:val="Основной текст Знак"/>
    <w:basedOn w:val="a0"/>
    <w:link w:val="ab"/>
    <w:rsid w:val="00A539B1"/>
  </w:style>
  <w:style w:type="paragraph" w:customStyle="1" w:styleId="11">
    <w:name w:val="Обычный1"/>
    <w:rsid w:val="00A539B1"/>
    <w:pPr>
      <w:spacing w:after="0" w:line="240" w:lineRule="auto"/>
    </w:pPr>
    <w:rPr>
      <w:rFonts w:ascii="Times New Roman" w:eastAsia="Times New Roman" w:hAnsi="Times New Roman" w:cs="Times New Roman"/>
      <w:sz w:val="24"/>
      <w:szCs w:val="20"/>
    </w:rPr>
  </w:style>
  <w:style w:type="character" w:customStyle="1" w:styleId="ConsNormal">
    <w:name w:val="ConsNormal Знак Знак"/>
    <w:link w:val="ConsNormal0"/>
    <w:uiPriority w:val="99"/>
    <w:rsid w:val="00234749"/>
    <w:rPr>
      <w:rFonts w:ascii="Arial" w:hAnsi="Arial"/>
      <w:lang w:eastAsia="en-US"/>
    </w:rPr>
  </w:style>
  <w:style w:type="paragraph" w:customStyle="1" w:styleId="ConsNormal0">
    <w:name w:val="ConsNormal Знак"/>
    <w:link w:val="ConsNormal"/>
    <w:uiPriority w:val="99"/>
    <w:rsid w:val="00234749"/>
    <w:pPr>
      <w:autoSpaceDE w:val="0"/>
      <w:autoSpaceDN w:val="0"/>
      <w:adjustRightInd w:val="0"/>
      <w:spacing w:after="0" w:line="240" w:lineRule="auto"/>
      <w:ind w:firstLine="720"/>
    </w:pPr>
    <w:rPr>
      <w:rFonts w:ascii="Arial" w:hAnsi="Arial"/>
      <w:lang w:eastAsia="en-US"/>
    </w:rPr>
  </w:style>
  <w:style w:type="numbering" w:customStyle="1" w:styleId="12">
    <w:name w:val="Нет списка1"/>
    <w:next w:val="a2"/>
    <w:uiPriority w:val="99"/>
    <w:semiHidden/>
    <w:unhideWhenUsed/>
    <w:rsid w:val="001240DC"/>
  </w:style>
  <w:style w:type="paragraph" w:styleId="ad">
    <w:name w:val="Title"/>
    <w:basedOn w:val="a"/>
    <w:next w:val="a"/>
    <w:link w:val="ae"/>
    <w:qFormat/>
    <w:rsid w:val="00736C91"/>
    <w:pPr>
      <w:spacing w:after="0" w:line="240" w:lineRule="auto"/>
      <w:jc w:val="center"/>
    </w:pPr>
    <w:rPr>
      <w:rFonts w:ascii="Times New Roman" w:eastAsia="Times New Roman" w:hAnsi="Times New Roman" w:cs="Times New Roman"/>
      <w:b/>
      <w:bCs/>
      <w:sz w:val="24"/>
      <w:szCs w:val="24"/>
      <w:lang w:eastAsia="ar-SA"/>
    </w:rPr>
  </w:style>
  <w:style w:type="character" w:customStyle="1" w:styleId="ae">
    <w:name w:val="Название Знак"/>
    <w:basedOn w:val="a0"/>
    <w:link w:val="ad"/>
    <w:rsid w:val="00736C91"/>
    <w:rPr>
      <w:rFonts w:ascii="Times New Roman" w:eastAsia="Times New Roman" w:hAnsi="Times New Roman" w:cs="Times New Roman"/>
      <w:b/>
      <w:bCs/>
      <w:sz w:val="24"/>
      <w:szCs w:val="24"/>
      <w:lang w:eastAsia="ar-SA"/>
    </w:rPr>
  </w:style>
  <w:style w:type="character" w:customStyle="1" w:styleId="WW8Num2z0">
    <w:name w:val="WW8Num2z0"/>
    <w:rsid w:val="00511149"/>
    <w:rPr>
      <w:rFonts w:hint="default"/>
      <w:sz w:val="28"/>
      <w:szCs w:val="28"/>
      <w:lang w:val="ru-RU"/>
    </w:rPr>
  </w:style>
  <w:style w:type="paragraph" w:customStyle="1" w:styleId="s1">
    <w:name w:val="s_1"/>
    <w:basedOn w:val="a"/>
    <w:rsid w:val="00ED14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F530C8"/>
    <w:rPr>
      <w:rFonts w:asciiTheme="majorHAnsi" w:eastAsiaTheme="majorEastAsia" w:hAnsiTheme="majorHAnsi" w:cstheme="majorBidi"/>
      <w:b/>
      <w:bCs/>
      <w:color w:val="4F81BD" w:themeColor="accent1"/>
      <w:sz w:val="26"/>
      <w:szCs w:val="26"/>
    </w:rPr>
  </w:style>
  <w:style w:type="character" w:customStyle="1" w:styleId="organictitlecontentspan">
    <w:name w:val="organictitlecontentspan"/>
    <w:basedOn w:val="a0"/>
    <w:rsid w:val="00F530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22193">
      <w:bodyDiv w:val="1"/>
      <w:marLeft w:val="0"/>
      <w:marRight w:val="0"/>
      <w:marTop w:val="0"/>
      <w:marBottom w:val="0"/>
      <w:divBdr>
        <w:top w:val="none" w:sz="0" w:space="0" w:color="auto"/>
        <w:left w:val="none" w:sz="0" w:space="0" w:color="auto"/>
        <w:bottom w:val="none" w:sz="0" w:space="0" w:color="auto"/>
        <w:right w:val="none" w:sz="0" w:space="0" w:color="auto"/>
      </w:divBdr>
    </w:div>
    <w:div w:id="251135273">
      <w:bodyDiv w:val="1"/>
      <w:marLeft w:val="0"/>
      <w:marRight w:val="0"/>
      <w:marTop w:val="0"/>
      <w:marBottom w:val="0"/>
      <w:divBdr>
        <w:top w:val="none" w:sz="0" w:space="0" w:color="auto"/>
        <w:left w:val="none" w:sz="0" w:space="0" w:color="auto"/>
        <w:bottom w:val="none" w:sz="0" w:space="0" w:color="auto"/>
        <w:right w:val="none" w:sz="0" w:space="0" w:color="auto"/>
      </w:divBdr>
      <w:divsChild>
        <w:div w:id="92744514">
          <w:marLeft w:val="0"/>
          <w:marRight w:val="0"/>
          <w:marTop w:val="0"/>
          <w:marBottom w:val="0"/>
          <w:divBdr>
            <w:top w:val="none" w:sz="0" w:space="0" w:color="auto"/>
            <w:left w:val="none" w:sz="0" w:space="0" w:color="auto"/>
            <w:bottom w:val="none" w:sz="0" w:space="0" w:color="auto"/>
            <w:right w:val="none" w:sz="0" w:space="0" w:color="auto"/>
          </w:divBdr>
        </w:div>
        <w:div w:id="269700008">
          <w:marLeft w:val="0"/>
          <w:marRight w:val="0"/>
          <w:marTop w:val="0"/>
          <w:marBottom w:val="0"/>
          <w:divBdr>
            <w:top w:val="none" w:sz="0" w:space="0" w:color="auto"/>
            <w:left w:val="none" w:sz="0" w:space="0" w:color="auto"/>
            <w:bottom w:val="none" w:sz="0" w:space="0" w:color="auto"/>
            <w:right w:val="none" w:sz="0" w:space="0" w:color="auto"/>
          </w:divBdr>
          <w:divsChild>
            <w:div w:id="28877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6908">
      <w:bodyDiv w:val="1"/>
      <w:marLeft w:val="0"/>
      <w:marRight w:val="0"/>
      <w:marTop w:val="0"/>
      <w:marBottom w:val="0"/>
      <w:divBdr>
        <w:top w:val="none" w:sz="0" w:space="0" w:color="auto"/>
        <w:left w:val="none" w:sz="0" w:space="0" w:color="auto"/>
        <w:bottom w:val="none" w:sz="0" w:space="0" w:color="auto"/>
        <w:right w:val="none" w:sz="0" w:space="0" w:color="auto"/>
      </w:divBdr>
    </w:div>
    <w:div w:id="894389977">
      <w:bodyDiv w:val="1"/>
      <w:marLeft w:val="0"/>
      <w:marRight w:val="0"/>
      <w:marTop w:val="0"/>
      <w:marBottom w:val="0"/>
      <w:divBdr>
        <w:top w:val="none" w:sz="0" w:space="0" w:color="auto"/>
        <w:left w:val="none" w:sz="0" w:space="0" w:color="auto"/>
        <w:bottom w:val="none" w:sz="0" w:space="0" w:color="auto"/>
        <w:right w:val="none" w:sz="0" w:space="0" w:color="auto"/>
      </w:divBdr>
    </w:div>
    <w:div w:id="1018698093">
      <w:bodyDiv w:val="1"/>
      <w:marLeft w:val="0"/>
      <w:marRight w:val="0"/>
      <w:marTop w:val="0"/>
      <w:marBottom w:val="0"/>
      <w:divBdr>
        <w:top w:val="none" w:sz="0" w:space="0" w:color="auto"/>
        <w:left w:val="none" w:sz="0" w:space="0" w:color="auto"/>
        <w:bottom w:val="none" w:sz="0" w:space="0" w:color="auto"/>
        <w:right w:val="none" w:sz="0" w:space="0" w:color="auto"/>
      </w:divBdr>
    </w:div>
    <w:div w:id="1204948584">
      <w:bodyDiv w:val="1"/>
      <w:marLeft w:val="0"/>
      <w:marRight w:val="0"/>
      <w:marTop w:val="0"/>
      <w:marBottom w:val="0"/>
      <w:divBdr>
        <w:top w:val="none" w:sz="0" w:space="0" w:color="auto"/>
        <w:left w:val="none" w:sz="0" w:space="0" w:color="auto"/>
        <w:bottom w:val="none" w:sz="0" w:space="0" w:color="auto"/>
        <w:right w:val="none" w:sz="0" w:space="0" w:color="auto"/>
      </w:divBdr>
      <w:divsChild>
        <w:div w:id="1780679466">
          <w:marLeft w:val="0"/>
          <w:marRight w:val="0"/>
          <w:marTop w:val="0"/>
          <w:marBottom w:val="0"/>
          <w:divBdr>
            <w:top w:val="none" w:sz="0" w:space="0" w:color="auto"/>
            <w:left w:val="none" w:sz="0" w:space="0" w:color="auto"/>
            <w:bottom w:val="none" w:sz="0" w:space="0" w:color="auto"/>
            <w:right w:val="none" w:sz="0" w:space="0" w:color="auto"/>
          </w:divBdr>
        </w:div>
        <w:div w:id="1921135485">
          <w:marLeft w:val="0"/>
          <w:marRight w:val="0"/>
          <w:marTop w:val="0"/>
          <w:marBottom w:val="0"/>
          <w:divBdr>
            <w:top w:val="none" w:sz="0" w:space="0" w:color="auto"/>
            <w:left w:val="none" w:sz="0" w:space="0" w:color="auto"/>
            <w:bottom w:val="none" w:sz="0" w:space="0" w:color="auto"/>
            <w:right w:val="none" w:sz="0" w:space="0" w:color="auto"/>
          </w:divBdr>
        </w:div>
      </w:divsChild>
    </w:div>
    <w:div w:id="2144494797">
      <w:bodyDiv w:val="1"/>
      <w:marLeft w:val="0"/>
      <w:marRight w:val="0"/>
      <w:marTop w:val="0"/>
      <w:marBottom w:val="0"/>
      <w:divBdr>
        <w:top w:val="none" w:sz="0" w:space="0" w:color="auto"/>
        <w:left w:val="none" w:sz="0" w:space="0" w:color="auto"/>
        <w:bottom w:val="none" w:sz="0" w:space="0" w:color="auto"/>
        <w:right w:val="none" w:sz="0" w:space="0" w:color="auto"/>
      </w:divBdr>
      <w:divsChild>
        <w:div w:id="729303876">
          <w:marLeft w:val="0"/>
          <w:marRight w:val="0"/>
          <w:marTop w:val="0"/>
          <w:marBottom w:val="0"/>
          <w:divBdr>
            <w:top w:val="none" w:sz="0" w:space="0" w:color="auto"/>
            <w:left w:val="none" w:sz="0" w:space="0" w:color="auto"/>
            <w:bottom w:val="none" w:sz="0" w:space="0" w:color="auto"/>
            <w:right w:val="none" w:sz="0" w:space="0" w:color="auto"/>
          </w:divBdr>
        </w:div>
        <w:div w:id="77102298">
          <w:marLeft w:val="0"/>
          <w:marRight w:val="0"/>
          <w:marTop w:val="0"/>
          <w:marBottom w:val="0"/>
          <w:divBdr>
            <w:top w:val="none" w:sz="0" w:space="0" w:color="auto"/>
            <w:left w:val="none" w:sz="0" w:space="0" w:color="auto"/>
            <w:bottom w:val="none" w:sz="0" w:space="0" w:color="auto"/>
            <w:right w:val="none" w:sz="0" w:space="0" w:color="auto"/>
          </w:divBdr>
        </w:div>
        <w:div w:id="1956791700">
          <w:marLeft w:val="0"/>
          <w:marRight w:val="0"/>
          <w:marTop w:val="0"/>
          <w:marBottom w:val="0"/>
          <w:divBdr>
            <w:top w:val="none" w:sz="0" w:space="0" w:color="auto"/>
            <w:left w:val="none" w:sz="0" w:space="0" w:color="auto"/>
            <w:bottom w:val="none" w:sz="0" w:space="0" w:color="auto"/>
            <w:right w:val="none" w:sz="0" w:space="0" w:color="auto"/>
          </w:divBdr>
        </w:div>
        <w:div w:id="13049630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C69C73748C7C2108CD762C1ED5382D0D5E32FABA3D88E25541C7442B9318CAB88B900D7AC189C3839u5I" TargetMode="External"/><Relationship Id="rId13" Type="http://schemas.openxmlformats.org/officeDocument/2006/relationships/hyperlink" Target="consultantplus://offline/ref=F2E69DB1F1EB6F788DDD5740C06BD743D6460D4ADE555768C893647B8FEEB96517872F12F385CD29q4w9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F1E7622935B2DD92146D2657B87E0EB5AA25D30A929052F4A5283F8C279A6C45325CD6F444n3ZDM" TargetMode="External"/><Relationship Id="rId12" Type="http://schemas.openxmlformats.org/officeDocument/2006/relationships/hyperlink" Target="consultantplus://offline/ref=F2E69DB1F1EB6F788DDD5740C06BD743D6460D4ADE555768C893647B8FEEB96517872F12F385CD2Eq4w5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455DCF99A28EAEF5787553142D43989F62F7465FF51E538EF77E60A7923A22605F012C559AA9082f4t1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2E69DB1F1EB6F788DDD5740C06BD743D6460D4ADE555768C893647B8FEEB96517872F12F385CD29q4w6N" TargetMode="External"/><Relationship Id="rId5" Type="http://schemas.openxmlformats.org/officeDocument/2006/relationships/settings" Target="settings.xml"/><Relationship Id="rId15" Type="http://schemas.openxmlformats.org/officeDocument/2006/relationships/hyperlink" Target="consultantplus://offline/ref=B455DCF99A28EAEF5787553142D43989F62F7465FF51E538EF77E60A7923A22605F012C559AA9084f4t7H" TargetMode="External"/><Relationship Id="rId10" Type="http://schemas.openxmlformats.org/officeDocument/2006/relationships/hyperlink" Target="consultantplus://offline/ref=F2E69DB1F1EB6F788DDD5740C06BD743D6460D4ADE555768C893647B8FEEB96517872F12F385CD29q4w7N" TargetMode="External"/><Relationship Id="rId4" Type="http://schemas.microsoft.com/office/2007/relationships/stylesWithEffects" Target="stylesWithEffects.xml"/><Relationship Id="rId9" Type="http://schemas.openxmlformats.org/officeDocument/2006/relationships/hyperlink" Target="consultantplus://offline/ref=60FA0A05E115397FFA0DDADA32E879E5EDB97B68BC2811B57AAD87212427D82012C4FA746964371D2Cb4R" TargetMode="External"/><Relationship Id="rId14" Type="http://schemas.openxmlformats.org/officeDocument/2006/relationships/hyperlink" Target="consultantplus://offline/ref=F2E69DB1F1EB6F788DDD5740C06BD743D6460D4ADE555768C893647B8FEEB96517872F12F384C92Aq4w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F819426B-ACF1-4BD3-8F5C-1FEE58931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3283</Words>
  <Characters>18718</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PC</cp:lastModifiedBy>
  <cp:revision>27</cp:revision>
  <cp:lastPrinted>2022-04-19T11:51:00Z</cp:lastPrinted>
  <dcterms:created xsi:type="dcterms:W3CDTF">2022-04-19T12:57:00Z</dcterms:created>
  <dcterms:modified xsi:type="dcterms:W3CDTF">2022-05-11T09:10:00Z</dcterms:modified>
</cp:coreProperties>
</file>